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D75CD" w14:textId="5F6F87BB" w:rsidR="0084777E" w:rsidRDefault="0084777E" w:rsidP="00397006">
      <w:pPr>
        <w:jc w:val="center"/>
        <w:rPr>
          <w:rFonts w:ascii="Arial" w:hAnsi="Arial" w:cs="Arial"/>
          <w:b/>
          <w:bCs/>
          <w:color w:val="153D63" w:themeColor="text2" w:themeTint="E6"/>
          <w:sz w:val="52"/>
          <w:szCs w:val="52"/>
        </w:rPr>
      </w:pPr>
      <w:r>
        <w:rPr>
          <w:noProof/>
        </w:rPr>
        <w:drawing>
          <wp:anchor distT="0" distB="0" distL="114300" distR="114300" simplePos="0" relativeHeight="251658240" behindDoc="0" locked="0" layoutInCell="1" allowOverlap="1" wp14:anchorId="612054B0" wp14:editId="54B7096B">
            <wp:simplePos x="0" y="0"/>
            <wp:positionH relativeFrom="margin">
              <wp:align>center</wp:align>
            </wp:positionH>
            <wp:positionV relativeFrom="paragraph">
              <wp:posOffset>-458773</wp:posOffset>
            </wp:positionV>
            <wp:extent cx="1948169" cy="1987826"/>
            <wp:effectExtent l="0" t="0" r="0" b="0"/>
            <wp:wrapNone/>
            <wp:docPr id="1302061256"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061256" name="Picture 1" descr="A blue and white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948169" cy="1987826"/>
                    </a:xfrm>
                    <a:prstGeom prst="rect">
                      <a:avLst/>
                    </a:prstGeom>
                  </pic:spPr>
                </pic:pic>
              </a:graphicData>
            </a:graphic>
            <wp14:sizeRelH relativeFrom="page">
              <wp14:pctWidth>0</wp14:pctWidth>
            </wp14:sizeRelH>
            <wp14:sizeRelV relativeFrom="page">
              <wp14:pctHeight>0</wp14:pctHeight>
            </wp14:sizeRelV>
          </wp:anchor>
        </w:drawing>
      </w:r>
    </w:p>
    <w:p w14:paraId="0877089F" w14:textId="41897F70" w:rsidR="0084777E" w:rsidRDefault="0084777E" w:rsidP="00397006">
      <w:pPr>
        <w:jc w:val="center"/>
        <w:rPr>
          <w:rFonts w:ascii="Arial" w:hAnsi="Arial" w:cs="Arial"/>
          <w:b/>
          <w:bCs/>
          <w:color w:val="153D63" w:themeColor="text2" w:themeTint="E6"/>
          <w:sz w:val="52"/>
          <w:szCs w:val="52"/>
        </w:rPr>
      </w:pPr>
    </w:p>
    <w:p w14:paraId="5FDF5E8F" w14:textId="77777777" w:rsidR="0084777E" w:rsidRDefault="0084777E" w:rsidP="00397006">
      <w:pPr>
        <w:jc w:val="center"/>
        <w:rPr>
          <w:rFonts w:ascii="Arial" w:hAnsi="Arial" w:cs="Arial"/>
          <w:b/>
          <w:bCs/>
          <w:color w:val="153D63" w:themeColor="text2" w:themeTint="E6"/>
          <w:sz w:val="52"/>
          <w:szCs w:val="52"/>
        </w:rPr>
      </w:pPr>
    </w:p>
    <w:p w14:paraId="5E236DBA" w14:textId="77777777" w:rsidR="0084777E" w:rsidRDefault="0084777E" w:rsidP="00397006">
      <w:pPr>
        <w:jc w:val="center"/>
        <w:rPr>
          <w:rFonts w:ascii="Arial" w:hAnsi="Arial" w:cs="Arial"/>
          <w:b/>
          <w:bCs/>
          <w:color w:val="153D63" w:themeColor="text2" w:themeTint="E6"/>
          <w:sz w:val="52"/>
          <w:szCs w:val="52"/>
        </w:rPr>
      </w:pPr>
    </w:p>
    <w:p w14:paraId="4F1326F8" w14:textId="0ACFC2C4" w:rsidR="006A6466" w:rsidRPr="00397006" w:rsidRDefault="00397006" w:rsidP="00397006">
      <w:pPr>
        <w:jc w:val="center"/>
        <w:rPr>
          <w:rFonts w:ascii="Arial" w:hAnsi="Arial" w:cs="Arial"/>
          <w:b/>
          <w:bCs/>
          <w:color w:val="153D63" w:themeColor="text2" w:themeTint="E6"/>
          <w:sz w:val="52"/>
          <w:szCs w:val="52"/>
        </w:rPr>
      </w:pPr>
      <w:r w:rsidRPr="00397006">
        <w:rPr>
          <w:rFonts w:ascii="Arial" w:hAnsi="Arial" w:cs="Arial"/>
          <w:b/>
          <w:bCs/>
          <w:color w:val="153D63" w:themeColor="text2" w:themeTint="E6"/>
          <w:sz w:val="52"/>
          <w:szCs w:val="52"/>
        </w:rPr>
        <w:t>Dr Radcliffe’s CE Primary School</w:t>
      </w:r>
    </w:p>
    <w:p w14:paraId="63E76280" w14:textId="77777777" w:rsidR="0084777E" w:rsidRDefault="0084777E" w:rsidP="00397006">
      <w:pPr>
        <w:jc w:val="center"/>
        <w:rPr>
          <w:rFonts w:ascii="Arial" w:hAnsi="Arial" w:cs="Arial"/>
          <w:b/>
          <w:bCs/>
          <w:color w:val="153D63" w:themeColor="text2" w:themeTint="E6"/>
          <w:sz w:val="52"/>
          <w:szCs w:val="52"/>
        </w:rPr>
      </w:pPr>
    </w:p>
    <w:p w14:paraId="654F5FCA" w14:textId="073B50AB" w:rsidR="00397006" w:rsidRPr="00397006" w:rsidRDefault="00397006" w:rsidP="00397006">
      <w:pPr>
        <w:jc w:val="center"/>
        <w:rPr>
          <w:rFonts w:ascii="Arial" w:hAnsi="Arial" w:cs="Arial"/>
          <w:b/>
          <w:bCs/>
          <w:color w:val="153D63" w:themeColor="text2" w:themeTint="E6"/>
          <w:sz w:val="52"/>
          <w:szCs w:val="52"/>
        </w:rPr>
      </w:pPr>
      <w:r w:rsidRPr="00397006">
        <w:rPr>
          <w:rFonts w:ascii="Arial" w:hAnsi="Arial" w:cs="Arial"/>
          <w:b/>
          <w:bCs/>
          <w:color w:val="153D63" w:themeColor="text2" w:themeTint="E6"/>
          <w:sz w:val="52"/>
          <w:szCs w:val="52"/>
        </w:rPr>
        <w:t>Curriculum Information</w:t>
      </w:r>
    </w:p>
    <w:p w14:paraId="1B68B539" w14:textId="7EA025DE" w:rsidR="0084777E" w:rsidRDefault="0084777E" w:rsidP="00397006">
      <w:pPr>
        <w:jc w:val="center"/>
        <w:rPr>
          <w:rFonts w:ascii="Arial" w:hAnsi="Arial" w:cs="Arial"/>
          <w:b/>
          <w:bCs/>
          <w:color w:val="153D63" w:themeColor="text2" w:themeTint="E6"/>
          <w:sz w:val="52"/>
          <w:szCs w:val="52"/>
        </w:rPr>
      </w:pPr>
    </w:p>
    <w:p w14:paraId="6A53E6B2" w14:textId="32D1554F" w:rsidR="00397006" w:rsidRDefault="00AB423D" w:rsidP="00397006">
      <w:pPr>
        <w:jc w:val="center"/>
        <w:rPr>
          <w:rFonts w:ascii="Arial" w:hAnsi="Arial" w:cs="Arial"/>
          <w:b/>
          <w:bCs/>
          <w:i/>
          <w:iCs/>
          <w:color w:val="153D63" w:themeColor="text2" w:themeTint="E6"/>
          <w:sz w:val="52"/>
          <w:szCs w:val="52"/>
        </w:rPr>
      </w:pPr>
      <w:r w:rsidRPr="763301C9">
        <w:rPr>
          <w:rFonts w:ascii="Arial" w:hAnsi="Arial" w:cs="Arial"/>
          <w:b/>
          <w:bCs/>
          <w:i/>
          <w:iCs/>
          <w:color w:val="153D63" w:themeColor="text2" w:themeTint="E6"/>
          <w:sz w:val="52"/>
          <w:szCs w:val="52"/>
        </w:rPr>
        <w:t>Computing</w:t>
      </w:r>
    </w:p>
    <w:p w14:paraId="0CC640D6" w14:textId="278BED4E" w:rsidR="763301C9" w:rsidRDefault="763301C9" w:rsidP="763301C9">
      <w:pPr>
        <w:rPr>
          <w:sz w:val="6"/>
          <w:szCs w:val="6"/>
        </w:rPr>
      </w:pPr>
    </w:p>
    <w:p w14:paraId="02282CE5" w14:textId="77AD295C" w:rsidR="00397006" w:rsidRDefault="00397006">
      <w:pPr>
        <w:rPr>
          <w:rFonts w:ascii="Arial" w:hAnsi="Arial" w:cs="Arial"/>
          <w:b/>
          <w:bCs/>
          <w:sz w:val="24"/>
          <w:szCs w:val="24"/>
        </w:rPr>
      </w:pPr>
      <w:r w:rsidRPr="0004110A">
        <w:rPr>
          <w:sz w:val="6"/>
          <w:szCs w:val="6"/>
        </w:rPr>
        <w:br w:type="page"/>
      </w:r>
      <w:r w:rsidRPr="0004110A">
        <w:rPr>
          <w:rFonts w:ascii="Arial" w:hAnsi="Arial" w:cs="Arial"/>
          <w:b/>
          <w:bCs/>
          <w:sz w:val="24"/>
          <w:szCs w:val="24"/>
        </w:rPr>
        <w:lastRenderedPageBreak/>
        <w:t xml:space="preserve">Intent </w:t>
      </w:r>
    </w:p>
    <w:p w14:paraId="15B10387" w14:textId="4C31F2A8" w:rsidR="000F7B74" w:rsidRPr="000F7B74" w:rsidRDefault="000F7B74" w:rsidP="000F7B74">
      <w:pPr>
        <w:rPr>
          <w:rFonts w:ascii="Arial" w:hAnsi="Arial" w:cs="Arial"/>
          <w:sz w:val="24"/>
          <w:szCs w:val="24"/>
        </w:rPr>
      </w:pPr>
      <w:r w:rsidRPr="000F7B74">
        <w:rPr>
          <w:rFonts w:ascii="Arial" w:hAnsi="Arial" w:cs="Arial"/>
          <w:sz w:val="24"/>
          <w:szCs w:val="24"/>
        </w:rPr>
        <w:t>Children will develop an understanding of how computers and computer systems work, design and build programs, develop their ideas using technology, and create a range of content through the stands of</w:t>
      </w:r>
      <w:r w:rsidR="000764B9">
        <w:rPr>
          <w:rFonts w:ascii="Arial" w:hAnsi="Arial" w:cs="Arial"/>
          <w:sz w:val="24"/>
          <w:szCs w:val="24"/>
        </w:rPr>
        <w:t>:</w:t>
      </w:r>
      <w:r w:rsidRPr="000F7B74">
        <w:rPr>
          <w:rFonts w:ascii="Arial" w:hAnsi="Arial" w:cs="Arial"/>
          <w:sz w:val="24"/>
          <w:szCs w:val="24"/>
        </w:rPr>
        <w:t xml:space="preserve"> </w:t>
      </w:r>
      <w:r w:rsidR="008E10F2">
        <w:rPr>
          <w:rFonts w:ascii="Arial" w:hAnsi="Arial" w:cs="Arial"/>
          <w:sz w:val="24"/>
          <w:szCs w:val="24"/>
        </w:rPr>
        <w:t>C</w:t>
      </w:r>
      <w:r w:rsidR="00FA30B1">
        <w:rPr>
          <w:rFonts w:ascii="Arial" w:hAnsi="Arial" w:cs="Arial"/>
          <w:sz w:val="24"/>
          <w:szCs w:val="24"/>
        </w:rPr>
        <w:t xml:space="preserve">omputer </w:t>
      </w:r>
      <w:r w:rsidR="008E10F2">
        <w:rPr>
          <w:rFonts w:ascii="Arial" w:hAnsi="Arial" w:cs="Arial"/>
          <w:sz w:val="24"/>
          <w:szCs w:val="24"/>
        </w:rPr>
        <w:t>S</w:t>
      </w:r>
      <w:r w:rsidR="00FA30B1">
        <w:rPr>
          <w:rFonts w:ascii="Arial" w:hAnsi="Arial" w:cs="Arial"/>
          <w:sz w:val="24"/>
          <w:szCs w:val="24"/>
        </w:rPr>
        <w:t xml:space="preserve">ystems, </w:t>
      </w:r>
      <w:r w:rsidR="008E10F2">
        <w:rPr>
          <w:rFonts w:ascii="Arial" w:hAnsi="Arial" w:cs="Arial"/>
          <w:sz w:val="24"/>
          <w:szCs w:val="24"/>
        </w:rPr>
        <w:t>Digital</w:t>
      </w:r>
      <w:r w:rsidR="00FA30B1">
        <w:rPr>
          <w:rFonts w:ascii="Arial" w:hAnsi="Arial" w:cs="Arial"/>
          <w:sz w:val="24"/>
          <w:szCs w:val="24"/>
        </w:rPr>
        <w:t xml:space="preserve"> </w:t>
      </w:r>
      <w:r w:rsidR="008E10F2">
        <w:rPr>
          <w:rFonts w:ascii="Arial" w:hAnsi="Arial" w:cs="Arial"/>
          <w:sz w:val="24"/>
          <w:szCs w:val="24"/>
        </w:rPr>
        <w:t>M</w:t>
      </w:r>
      <w:r w:rsidR="00FA30B1">
        <w:rPr>
          <w:rFonts w:ascii="Arial" w:hAnsi="Arial" w:cs="Arial"/>
          <w:sz w:val="24"/>
          <w:szCs w:val="24"/>
        </w:rPr>
        <w:t xml:space="preserve">edia, </w:t>
      </w:r>
      <w:r w:rsidR="008E10F2">
        <w:rPr>
          <w:rFonts w:ascii="Arial" w:hAnsi="Arial" w:cs="Arial"/>
          <w:sz w:val="24"/>
          <w:szCs w:val="24"/>
        </w:rPr>
        <w:t>D</w:t>
      </w:r>
      <w:r w:rsidR="000764B9">
        <w:rPr>
          <w:rFonts w:ascii="Arial" w:hAnsi="Arial" w:cs="Arial"/>
          <w:sz w:val="24"/>
          <w:szCs w:val="24"/>
        </w:rPr>
        <w:t xml:space="preserve">ata and </w:t>
      </w:r>
      <w:r w:rsidR="008E10F2">
        <w:rPr>
          <w:rFonts w:ascii="Arial" w:hAnsi="Arial" w:cs="Arial"/>
          <w:sz w:val="24"/>
          <w:szCs w:val="24"/>
        </w:rPr>
        <w:t>I</w:t>
      </w:r>
      <w:r w:rsidR="000764B9">
        <w:rPr>
          <w:rFonts w:ascii="Arial" w:hAnsi="Arial" w:cs="Arial"/>
          <w:sz w:val="24"/>
          <w:szCs w:val="24"/>
        </w:rPr>
        <w:t xml:space="preserve">nformation, and </w:t>
      </w:r>
      <w:r w:rsidR="008E10F2">
        <w:rPr>
          <w:rFonts w:ascii="Arial" w:hAnsi="Arial" w:cs="Arial"/>
          <w:sz w:val="24"/>
          <w:szCs w:val="24"/>
        </w:rPr>
        <w:t>P</w:t>
      </w:r>
      <w:r w:rsidR="000764B9">
        <w:rPr>
          <w:rFonts w:ascii="Arial" w:hAnsi="Arial" w:cs="Arial"/>
          <w:sz w:val="24"/>
          <w:szCs w:val="24"/>
        </w:rPr>
        <w:t>rogramming.</w:t>
      </w:r>
    </w:p>
    <w:p w14:paraId="42E1181A" w14:textId="56BC1EC9" w:rsidR="000F7B74" w:rsidRPr="000F7B74" w:rsidRDefault="000F7B74" w:rsidP="000F7B74">
      <w:pPr>
        <w:rPr>
          <w:rFonts w:ascii="Arial" w:hAnsi="Arial" w:cs="Arial"/>
          <w:sz w:val="24"/>
          <w:szCs w:val="24"/>
        </w:rPr>
      </w:pPr>
      <w:r w:rsidRPr="000F7B74">
        <w:rPr>
          <w:rFonts w:ascii="Arial" w:hAnsi="Arial" w:cs="Arial"/>
          <w:sz w:val="24"/>
          <w:szCs w:val="24"/>
        </w:rPr>
        <w:t>Children can evaluate and use information technology creatively to solve problems.</w:t>
      </w:r>
    </w:p>
    <w:p w14:paraId="50667F48" w14:textId="77777777" w:rsidR="000F7B74" w:rsidRPr="000F7B74" w:rsidRDefault="000F7B74" w:rsidP="000F7B74">
      <w:pPr>
        <w:rPr>
          <w:rFonts w:ascii="Arial" w:hAnsi="Arial" w:cs="Arial"/>
          <w:sz w:val="24"/>
          <w:szCs w:val="24"/>
        </w:rPr>
      </w:pPr>
      <w:r w:rsidRPr="000F7B74">
        <w:rPr>
          <w:rFonts w:ascii="Arial" w:hAnsi="Arial" w:cs="Arial"/>
          <w:sz w:val="24"/>
          <w:szCs w:val="24"/>
        </w:rPr>
        <w:t>Children are responsible, competent and confident users of information and communication technology.</w:t>
      </w:r>
    </w:p>
    <w:p w14:paraId="072DD769" w14:textId="06AA1764" w:rsidR="000F7B74" w:rsidRPr="000F7B74" w:rsidRDefault="000F7B74" w:rsidP="000F7B74">
      <w:pPr>
        <w:rPr>
          <w:rFonts w:ascii="Arial" w:hAnsi="Arial" w:cs="Arial"/>
          <w:sz w:val="24"/>
          <w:szCs w:val="24"/>
        </w:rPr>
      </w:pPr>
      <w:r w:rsidRPr="000F7B74">
        <w:rPr>
          <w:rFonts w:ascii="Arial" w:hAnsi="Arial" w:cs="Arial"/>
          <w:sz w:val="24"/>
          <w:szCs w:val="24"/>
        </w:rPr>
        <w:t>Children gain knowledge of how software, the internet, and search engines work and develop a critical understanding of the impact of these technologies on their lives and on society.</w:t>
      </w:r>
    </w:p>
    <w:p w14:paraId="04AD79FD" w14:textId="140ABD1A" w:rsidR="000F7B74" w:rsidRPr="000F7B74" w:rsidRDefault="000F7B74" w:rsidP="000F7B74">
      <w:pPr>
        <w:rPr>
          <w:rFonts w:ascii="Arial" w:hAnsi="Arial" w:cs="Arial"/>
          <w:sz w:val="24"/>
          <w:szCs w:val="24"/>
        </w:rPr>
      </w:pPr>
      <w:r w:rsidRPr="000F7B74">
        <w:rPr>
          <w:rFonts w:ascii="Arial" w:hAnsi="Arial" w:cs="Arial"/>
          <w:sz w:val="24"/>
          <w:szCs w:val="24"/>
        </w:rPr>
        <w:t>Children can talk about their work using computing vocabulary.</w:t>
      </w:r>
    </w:p>
    <w:p w14:paraId="0E2DA426" w14:textId="791CFA4B" w:rsidR="000F7B74" w:rsidRDefault="000F7B74" w:rsidP="000F7B74">
      <w:pPr>
        <w:rPr>
          <w:rFonts w:ascii="Arial" w:hAnsi="Arial" w:cs="Arial"/>
          <w:sz w:val="24"/>
          <w:szCs w:val="24"/>
        </w:rPr>
      </w:pPr>
      <w:r w:rsidRPr="000F7B74">
        <w:rPr>
          <w:rFonts w:ascii="Arial" w:hAnsi="Arial" w:cs="Arial"/>
          <w:sz w:val="24"/>
          <w:szCs w:val="24"/>
        </w:rPr>
        <w:t>Children are given the opportunity to explore and enjoy a range of information technology for different purposes.</w:t>
      </w:r>
    </w:p>
    <w:p w14:paraId="46CD22CB" w14:textId="15396ABB" w:rsidR="000300D9" w:rsidRPr="000F7B74" w:rsidRDefault="000300D9" w:rsidP="000F7B74">
      <w:pPr>
        <w:rPr>
          <w:rFonts w:ascii="Arial" w:hAnsi="Arial" w:cs="Arial"/>
          <w:sz w:val="24"/>
          <w:szCs w:val="24"/>
        </w:rPr>
      </w:pPr>
      <w:r>
        <w:rPr>
          <w:rFonts w:ascii="Arial" w:hAnsi="Arial" w:cs="Arial"/>
          <w:sz w:val="24"/>
          <w:szCs w:val="24"/>
        </w:rPr>
        <w:t>W</w:t>
      </w:r>
      <w:r w:rsidRPr="000300D9">
        <w:rPr>
          <w:rFonts w:ascii="Arial" w:hAnsi="Arial" w:cs="Arial"/>
          <w:sz w:val="24"/>
          <w:szCs w:val="24"/>
        </w:rPr>
        <w:t>e use the National Centre for Computing Education’s (NCCE) scheme of work which is innovatively sequenced to ensure both breadth and depth of learning. The NCCE is built around the 12 principles of computing pedagogy namely: lead with concepts, work together, get hands on, ‘unplug, unpack, repack’, model everything, foster program comprehension, create projects, add variety, challenge misconceptions, make concrete, structure lessons and read and explore code first. The scheme can be broken into four strands: understanding how technology works is the key theme in the Computing Systems strand. Understanding what data is, how it is stored and how it can be analysed are themes covered in the Data and Information strand. We also study Programming twice a year where the children will develop an understanding of algorithms, debugging and gaming. The Digital Media strand is again visited twice each year, in this strand the children learn how computers can be used to make documents, photographs, music and even 3D models.</w:t>
      </w:r>
      <w:r w:rsidR="00026A62" w:rsidRPr="00026A62">
        <w:rPr>
          <w:noProof/>
        </w:rPr>
        <w:t xml:space="preserve"> </w:t>
      </w:r>
    </w:p>
    <w:p w14:paraId="2C24DA22" w14:textId="77777777" w:rsidR="009058E1" w:rsidRDefault="009058E1" w:rsidP="000F7B74">
      <w:pPr>
        <w:rPr>
          <w:rFonts w:ascii="Arial" w:hAnsi="Arial" w:cs="Arial"/>
          <w:b/>
          <w:bCs/>
          <w:sz w:val="24"/>
          <w:szCs w:val="24"/>
        </w:rPr>
      </w:pPr>
    </w:p>
    <w:p w14:paraId="07FEF2FD" w14:textId="5DEB6F97" w:rsidR="000F7B74" w:rsidRDefault="000F7B74" w:rsidP="000F7B74">
      <w:pPr>
        <w:rPr>
          <w:rFonts w:ascii="Arial" w:hAnsi="Arial" w:cs="Arial"/>
          <w:b/>
          <w:bCs/>
          <w:sz w:val="24"/>
          <w:szCs w:val="24"/>
        </w:rPr>
      </w:pPr>
      <w:r w:rsidRPr="0004110A">
        <w:rPr>
          <w:rFonts w:ascii="Arial" w:hAnsi="Arial" w:cs="Arial"/>
          <w:b/>
          <w:bCs/>
          <w:sz w:val="24"/>
          <w:szCs w:val="24"/>
        </w:rPr>
        <w:t xml:space="preserve">Implementation </w:t>
      </w:r>
    </w:p>
    <w:p w14:paraId="1A7E3402" w14:textId="67097137" w:rsidR="004546C5" w:rsidRPr="004546C5" w:rsidRDefault="004546C5" w:rsidP="000F7B74">
      <w:pPr>
        <w:rPr>
          <w:rFonts w:ascii="Arial" w:hAnsi="Arial" w:cs="Arial"/>
          <w:sz w:val="24"/>
          <w:szCs w:val="24"/>
        </w:rPr>
      </w:pPr>
      <w:r w:rsidRPr="004546C5">
        <w:rPr>
          <w:rFonts w:ascii="Arial" w:hAnsi="Arial" w:cs="Arial"/>
          <w:sz w:val="24"/>
          <w:szCs w:val="24"/>
        </w:rPr>
        <w:t>Computing teaching focuses on enabling children to think as Computer Scientists. We place an emphasis on using technology and give children the opportunity to link their learning to the real world. We recognise and value the importance of their experiences with technology and how that may aid in their understanding</w:t>
      </w:r>
      <w:r w:rsidR="00295621">
        <w:rPr>
          <w:rFonts w:ascii="Arial" w:hAnsi="Arial" w:cs="Arial"/>
          <w:sz w:val="24"/>
          <w:szCs w:val="24"/>
        </w:rPr>
        <w:t xml:space="preserve"> </w:t>
      </w:r>
      <w:r w:rsidRPr="004546C5">
        <w:rPr>
          <w:rFonts w:ascii="Arial" w:hAnsi="Arial" w:cs="Arial"/>
          <w:sz w:val="24"/>
          <w:szCs w:val="24"/>
        </w:rPr>
        <w:t xml:space="preserve">- often linking it to their existing knowledge or prior learning. We encourage them to ask questions and deepen their understanding. We recognise that in all classes, children have a wide range of capabilities </w:t>
      </w:r>
      <w:r w:rsidRPr="004546C5">
        <w:rPr>
          <w:rFonts w:ascii="Arial" w:hAnsi="Arial" w:cs="Arial"/>
          <w:sz w:val="24"/>
          <w:szCs w:val="24"/>
        </w:rPr>
        <w:lastRenderedPageBreak/>
        <w:t xml:space="preserve">in computing, and we seek to provide suitable learning opportunities for all children. A variety of teaching approaches are used, including Teacher presentations; role play; hands-on experience with technology such </w:t>
      </w:r>
      <w:proofErr w:type="gramStart"/>
      <w:r w:rsidRPr="004546C5">
        <w:rPr>
          <w:rFonts w:ascii="Arial" w:hAnsi="Arial" w:cs="Arial"/>
          <w:sz w:val="24"/>
          <w:szCs w:val="24"/>
        </w:rPr>
        <w:t>as;</w:t>
      </w:r>
      <w:proofErr w:type="gramEnd"/>
      <w:r w:rsidRPr="004546C5">
        <w:rPr>
          <w:rFonts w:ascii="Arial" w:hAnsi="Arial" w:cs="Arial"/>
          <w:sz w:val="24"/>
          <w:szCs w:val="24"/>
        </w:rPr>
        <w:t xml:space="preserve"> </w:t>
      </w:r>
      <w:proofErr w:type="spellStart"/>
      <w:r w:rsidRPr="004546C5">
        <w:rPr>
          <w:rFonts w:ascii="Arial" w:hAnsi="Arial" w:cs="Arial"/>
          <w:sz w:val="24"/>
          <w:szCs w:val="24"/>
        </w:rPr>
        <w:t>Beebots</w:t>
      </w:r>
      <w:proofErr w:type="spellEnd"/>
      <w:r w:rsidRPr="004546C5">
        <w:rPr>
          <w:rFonts w:ascii="Arial" w:hAnsi="Arial" w:cs="Arial"/>
          <w:sz w:val="24"/>
          <w:szCs w:val="24"/>
        </w:rPr>
        <w:t>, iPads, laptops and interactive screens. We may also use photographs, written materials, ICT based materials and videos to further develop their understanding.</w:t>
      </w:r>
    </w:p>
    <w:p w14:paraId="1E0D217C" w14:textId="77777777" w:rsidR="009058E1" w:rsidRDefault="009058E1" w:rsidP="000F7B74">
      <w:pPr>
        <w:rPr>
          <w:rFonts w:ascii="Arial" w:hAnsi="Arial" w:cs="Arial"/>
          <w:b/>
          <w:bCs/>
          <w:sz w:val="24"/>
          <w:szCs w:val="24"/>
        </w:rPr>
      </w:pPr>
    </w:p>
    <w:p w14:paraId="0A0667B4" w14:textId="1CD121DF" w:rsidR="000F7B74" w:rsidRDefault="000F7B74" w:rsidP="000F7B74">
      <w:pPr>
        <w:rPr>
          <w:rFonts w:ascii="Arial" w:hAnsi="Arial" w:cs="Arial"/>
          <w:b/>
          <w:bCs/>
          <w:sz w:val="24"/>
          <w:szCs w:val="24"/>
        </w:rPr>
      </w:pPr>
      <w:r w:rsidRPr="0004110A">
        <w:rPr>
          <w:rFonts w:ascii="Arial" w:hAnsi="Arial" w:cs="Arial"/>
          <w:b/>
          <w:bCs/>
          <w:sz w:val="24"/>
          <w:szCs w:val="24"/>
        </w:rPr>
        <w:t>Impact</w:t>
      </w:r>
    </w:p>
    <w:p w14:paraId="7CF66C53" w14:textId="77777777" w:rsidR="00AE1190" w:rsidRDefault="00AE1190" w:rsidP="00AE1190">
      <w:pPr>
        <w:rPr>
          <w:rFonts w:ascii="Arial" w:hAnsi="Arial" w:cs="Arial"/>
          <w:sz w:val="24"/>
          <w:szCs w:val="24"/>
        </w:rPr>
      </w:pPr>
      <w:r w:rsidRPr="000E6F82">
        <w:rPr>
          <w:rFonts w:ascii="Arial" w:hAnsi="Arial" w:cs="Arial"/>
          <w:sz w:val="24"/>
          <w:szCs w:val="24"/>
        </w:rPr>
        <w:t xml:space="preserve">The impact of the Computing curriculum is the demonstration that the curriculum has been planned and delivered well. This can be seen through: </w:t>
      </w:r>
    </w:p>
    <w:p w14:paraId="14A699C7" w14:textId="77777777" w:rsidR="00AE1190" w:rsidRDefault="00AE1190" w:rsidP="00AE1190">
      <w:pPr>
        <w:pStyle w:val="ListParagraph"/>
        <w:numPr>
          <w:ilvl w:val="0"/>
          <w:numId w:val="6"/>
        </w:numPr>
        <w:rPr>
          <w:rFonts w:ascii="Arial" w:hAnsi="Arial" w:cs="Arial"/>
          <w:sz w:val="24"/>
          <w:szCs w:val="24"/>
        </w:rPr>
      </w:pPr>
      <w:r w:rsidRPr="000E6F82">
        <w:rPr>
          <w:rFonts w:ascii="Arial" w:hAnsi="Arial" w:cs="Arial"/>
          <w:sz w:val="24"/>
          <w:szCs w:val="24"/>
        </w:rPr>
        <w:t xml:space="preserve">Clear evidence that our children have shown progress and attainment in line with the National Curriculum. </w:t>
      </w:r>
    </w:p>
    <w:p w14:paraId="566610E1" w14:textId="77777777" w:rsidR="00AE1190" w:rsidRDefault="00AE1190" w:rsidP="00AE1190">
      <w:pPr>
        <w:pStyle w:val="ListParagraph"/>
        <w:numPr>
          <w:ilvl w:val="0"/>
          <w:numId w:val="6"/>
        </w:numPr>
        <w:rPr>
          <w:rFonts w:ascii="Arial" w:hAnsi="Arial" w:cs="Arial"/>
          <w:sz w:val="24"/>
          <w:szCs w:val="24"/>
        </w:rPr>
      </w:pPr>
      <w:r w:rsidRPr="000E6F82">
        <w:rPr>
          <w:rFonts w:ascii="Arial" w:hAnsi="Arial" w:cs="Arial"/>
          <w:sz w:val="24"/>
          <w:szCs w:val="24"/>
        </w:rPr>
        <w:t xml:space="preserve">Our children demonstrate enthusiasm for the subject and can talk with confidence about Computing. </w:t>
      </w:r>
    </w:p>
    <w:p w14:paraId="24A25A50" w14:textId="77777777" w:rsidR="00AE1190" w:rsidRDefault="00AE1190" w:rsidP="00AE1190">
      <w:pPr>
        <w:pStyle w:val="ListParagraph"/>
        <w:numPr>
          <w:ilvl w:val="0"/>
          <w:numId w:val="6"/>
        </w:numPr>
        <w:rPr>
          <w:rFonts w:ascii="Arial" w:hAnsi="Arial" w:cs="Arial"/>
          <w:sz w:val="24"/>
          <w:szCs w:val="24"/>
        </w:rPr>
      </w:pPr>
      <w:r w:rsidRPr="000E6F82">
        <w:rPr>
          <w:rFonts w:ascii="Arial" w:hAnsi="Arial" w:cs="Arial"/>
          <w:sz w:val="24"/>
          <w:szCs w:val="24"/>
        </w:rPr>
        <w:t xml:space="preserve">Our children demonstrate an understanding of a range of computing vocabulary that can be applied, confidently. </w:t>
      </w:r>
    </w:p>
    <w:p w14:paraId="071648E0" w14:textId="438DDD07" w:rsidR="00AE1190" w:rsidRPr="00AE1190" w:rsidRDefault="00AE1190" w:rsidP="000F7B74">
      <w:pPr>
        <w:pStyle w:val="ListParagraph"/>
        <w:numPr>
          <w:ilvl w:val="0"/>
          <w:numId w:val="6"/>
        </w:numPr>
        <w:rPr>
          <w:rFonts w:ascii="Arial" w:hAnsi="Arial" w:cs="Arial"/>
          <w:sz w:val="24"/>
          <w:szCs w:val="24"/>
        </w:rPr>
      </w:pPr>
      <w:r w:rsidRPr="000E6F82">
        <w:rPr>
          <w:rFonts w:ascii="Arial" w:hAnsi="Arial" w:cs="Arial"/>
          <w:sz w:val="24"/>
          <w:szCs w:val="24"/>
        </w:rPr>
        <w:t xml:space="preserve">As computer scientists, our children can use their skills to input and analyse data, programme a game/robot, create digital media and demonstrate an understanding of how computers and computer systems work. </w:t>
      </w:r>
    </w:p>
    <w:p w14:paraId="58A86B6C" w14:textId="77777777" w:rsidR="000F7B74" w:rsidRPr="000F7B74" w:rsidRDefault="000F7B74" w:rsidP="000F7B74">
      <w:pPr>
        <w:rPr>
          <w:rFonts w:ascii="Arial" w:hAnsi="Arial" w:cs="Arial"/>
          <w:sz w:val="24"/>
          <w:szCs w:val="24"/>
        </w:rPr>
      </w:pPr>
      <w:r w:rsidRPr="000F7B74">
        <w:rPr>
          <w:rFonts w:ascii="Arial" w:hAnsi="Arial" w:cs="Arial"/>
          <w:sz w:val="24"/>
          <w:szCs w:val="24"/>
        </w:rPr>
        <w:t>Children enjoy selecting and using a range of information technology to design, create and communicate their thoughts and ideas confidently across the curriculum and further their learning.</w:t>
      </w:r>
    </w:p>
    <w:p w14:paraId="502DFBDB" w14:textId="77777777" w:rsidR="000F7B74" w:rsidRPr="000F7B74" w:rsidRDefault="000F7B74" w:rsidP="000F7B74">
      <w:pPr>
        <w:rPr>
          <w:rFonts w:ascii="Arial" w:hAnsi="Arial" w:cs="Arial"/>
          <w:sz w:val="24"/>
          <w:szCs w:val="24"/>
        </w:rPr>
      </w:pPr>
      <w:r w:rsidRPr="000F7B74">
        <w:rPr>
          <w:rFonts w:ascii="Arial" w:hAnsi="Arial" w:cs="Arial"/>
          <w:sz w:val="24"/>
          <w:szCs w:val="24"/>
        </w:rPr>
        <w:t>Children are discerning, safe and respectful users of the internet.</w:t>
      </w:r>
    </w:p>
    <w:p w14:paraId="0F23D06F" w14:textId="77777777" w:rsidR="000F7B74" w:rsidRPr="000F7B74" w:rsidRDefault="000F7B74" w:rsidP="000F7B74">
      <w:pPr>
        <w:rPr>
          <w:rFonts w:ascii="Arial" w:hAnsi="Arial" w:cs="Arial"/>
          <w:sz w:val="24"/>
          <w:szCs w:val="24"/>
        </w:rPr>
      </w:pPr>
      <w:r w:rsidRPr="000F7B74">
        <w:rPr>
          <w:rFonts w:ascii="Arial" w:hAnsi="Arial" w:cs="Arial"/>
          <w:sz w:val="24"/>
          <w:szCs w:val="24"/>
        </w:rPr>
        <w:t>Children identify digital technology around them and have some understanding of how it works.</w:t>
      </w:r>
    </w:p>
    <w:p w14:paraId="76BACB9F" w14:textId="196C1810" w:rsidR="000E6F82" w:rsidRDefault="000F7B74" w:rsidP="000E6F82">
      <w:pPr>
        <w:rPr>
          <w:rFonts w:ascii="Arial" w:hAnsi="Arial" w:cs="Arial"/>
          <w:sz w:val="24"/>
          <w:szCs w:val="24"/>
        </w:rPr>
      </w:pPr>
      <w:r w:rsidRPr="000F7B74">
        <w:rPr>
          <w:rFonts w:ascii="Arial" w:hAnsi="Arial" w:cs="Arial"/>
          <w:sz w:val="24"/>
          <w:szCs w:val="24"/>
        </w:rPr>
        <w:t>Using their knowledge of the impact of information technology on their lives and society they make responsible choices about their use of it.</w:t>
      </w:r>
    </w:p>
    <w:p w14:paraId="5AC97F91" w14:textId="77777777" w:rsidR="000067DE" w:rsidRPr="000E6F82" w:rsidRDefault="000067DE" w:rsidP="000E6F82">
      <w:pPr>
        <w:rPr>
          <w:rFonts w:ascii="Arial" w:hAnsi="Arial" w:cs="Arial"/>
          <w:sz w:val="24"/>
          <w:szCs w:val="24"/>
        </w:rPr>
      </w:pPr>
    </w:p>
    <w:p w14:paraId="77227763" w14:textId="77777777" w:rsidR="000E6F82" w:rsidRPr="000E6F82" w:rsidRDefault="000E6F82" w:rsidP="000E6F82">
      <w:pPr>
        <w:rPr>
          <w:rFonts w:ascii="Arial" w:hAnsi="Arial" w:cs="Arial"/>
          <w:sz w:val="24"/>
          <w:szCs w:val="24"/>
        </w:rPr>
      </w:pPr>
      <w:r w:rsidRPr="000E6F82">
        <w:rPr>
          <w:rFonts w:ascii="Arial" w:hAnsi="Arial" w:cs="Arial"/>
          <w:b/>
          <w:bCs/>
          <w:sz w:val="24"/>
          <w:szCs w:val="24"/>
        </w:rPr>
        <w:t xml:space="preserve">Recording </w:t>
      </w:r>
    </w:p>
    <w:p w14:paraId="004B1A9D" w14:textId="5BFDA867" w:rsidR="000E6F82" w:rsidRPr="000E6F82" w:rsidRDefault="000E6F82" w:rsidP="000E6F82">
      <w:pPr>
        <w:rPr>
          <w:rFonts w:ascii="Arial" w:hAnsi="Arial" w:cs="Arial"/>
          <w:sz w:val="24"/>
          <w:szCs w:val="24"/>
        </w:rPr>
      </w:pPr>
      <w:r w:rsidRPr="000E6F82">
        <w:rPr>
          <w:rFonts w:ascii="Arial" w:hAnsi="Arial" w:cs="Arial"/>
          <w:sz w:val="24"/>
          <w:szCs w:val="24"/>
        </w:rPr>
        <w:t xml:space="preserve">Computing </w:t>
      </w:r>
      <w:r w:rsidR="00C61AB6">
        <w:rPr>
          <w:rFonts w:ascii="Arial" w:hAnsi="Arial" w:cs="Arial"/>
          <w:sz w:val="24"/>
          <w:szCs w:val="24"/>
        </w:rPr>
        <w:t xml:space="preserve">is </w:t>
      </w:r>
      <w:r w:rsidRPr="000E6F82">
        <w:rPr>
          <w:rFonts w:ascii="Arial" w:hAnsi="Arial" w:cs="Arial"/>
          <w:sz w:val="24"/>
          <w:szCs w:val="24"/>
        </w:rPr>
        <w:t xml:space="preserve">recorded in many </w:t>
      </w:r>
      <w:proofErr w:type="gramStart"/>
      <w:r w:rsidRPr="000E6F82">
        <w:rPr>
          <w:rFonts w:ascii="Arial" w:hAnsi="Arial" w:cs="Arial"/>
          <w:sz w:val="24"/>
          <w:szCs w:val="24"/>
        </w:rPr>
        <w:t>places;</w:t>
      </w:r>
      <w:proofErr w:type="gramEnd"/>
      <w:r w:rsidRPr="000E6F82">
        <w:rPr>
          <w:rFonts w:ascii="Arial" w:hAnsi="Arial" w:cs="Arial"/>
          <w:sz w:val="24"/>
          <w:szCs w:val="24"/>
        </w:rPr>
        <w:t xml:space="preserve"> iPads,</w:t>
      </w:r>
      <w:r w:rsidR="00410C87">
        <w:rPr>
          <w:rFonts w:ascii="Arial" w:hAnsi="Arial" w:cs="Arial"/>
          <w:sz w:val="24"/>
          <w:szCs w:val="24"/>
        </w:rPr>
        <w:t xml:space="preserve"> laptops,</w:t>
      </w:r>
      <w:r w:rsidRPr="000E6F82">
        <w:rPr>
          <w:rFonts w:ascii="Arial" w:hAnsi="Arial" w:cs="Arial"/>
          <w:sz w:val="24"/>
          <w:szCs w:val="24"/>
        </w:rPr>
        <w:t xml:space="preserve"> camera role, class folders and in apps. It is also sometimes evidence</w:t>
      </w:r>
      <w:r w:rsidR="00C61AB6">
        <w:rPr>
          <w:rFonts w:ascii="Arial" w:hAnsi="Arial" w:cs="Arial"/>
          <w:sz w:val="24"/>
          <w:szCs w:val="24"/>
        </w:rPr>
        <w:t>d</w:t>
      </w:r>
      <w:r w:rsidRPr="000E6F82">
        <w:rPr>
          <w:rFonts w:ascii="Arial" w:hAnsi="Arial" w:cs="Arial"/>
          <w:sz w:val="24"/>
          <w:szCs w:val="24"/>
        </w:rPr>
        <w:t xml:space="preserve"> in </w:t>
      </w:r>
      <w:r w:rsidR="00C61AB6">
        <w:rPr>
          <w:rFonts w:ascii="Arial" w:hAnsi="Arial" w:cs="Arial"/>
          <w:sz w:val="24"/>
          <w:szCs w:val="24"/>
        </w:rPr>
        <w:t>children’s seesaw journals</w:t>
      </w:r>
      <w:r w:rsidRPr="000E6F82">
        <w:rPr>
          <w:rFonts w:ascii="Arial" w:hAnsi="Arial" w:cs="Arial"/>
          <w:sz w:val="24"/>
          <w:szCs w:val="24"/>
        </w:rPr>
        <w:t xml:space="preserve">. However, in some instances, forms of learning may happen where recording </w:t>
      </w:r>
      <w:r w:rsidR="00095F67">
        <w:rPr>
          <w:rFonts w:ascii="Arial" w:hAnsi="Arial" w:cs="Arial"/>
          <w:sz w:val="24"/>
          <w:szCs w:val="24"/>
        </w:rPr>
        <w:t>is</w:t>
      </w:r>
      <w:r w:rsidRPr="000E6F82">
        <w:rPr>
          <w:rFonts w:ascii="Arial" w:hAnsi="Arial" w:cs="Arial"/>
          <w:sz w:val="24"/>
          <w:szCs w:val="24"/>
        </w:rPr>
        <w:t xml:space="preserve"> not possible or appropriate. Teachers will use their professional judgement to </w:t>
      </w:r>
      <w:proofErr w:type="gramStart"/>
      <w:r w:rsidRPr="000E6F82">
        <w:rPr>
          <w:rFonts w:ascii="Arial" w:hAnsi="Arial" w:cs="Arial"/>
          <w:sz w:val="24"/>
          <w:szCs w:val="24"/>
        </w:rPr>
        <w:t>make a decision</w:t>
      </w:r>
      <w:proofErr w:type="gramEnd"/>
      <w:r w:rsidRPr="000E6F82">
        <w:rPr>
          <w:rFonts w:ascii="Arial" w:hAnsi="Arial" w:cs="Arial"/>
          <w:sz w:val="24"/>
          <w:szCs w:val="24"/>
        </w:rPr>
        <w:t xml:space="preserve"> </w:t>
      </w:r>
      <w:r w:rsidR="000067DE">
        <w:rPr>
          <w:rFonts w:ascii="Arial" w:hAnsi="Arial" w:cs="Arial"/>
          <w:sz w:val="24"/>
          <w:szCs w:val="24"/>
        </w:rPr>
        <w:t xml:space="preserve">a </w:t>
      </w:r>
      <w:r w:rsidRPr="000E6F82">
        <w:rPr>
          <w:rFonts w:ascii="Arial" w:hAnsi="Arial" w:cs="Arial"/>
          <w:sz w:val="24"/>
          <w:szCs w:val="24"/>
        </w:rPr>
        <w:t xml:space="preserve">child’s attainment and progress. Children will be </w:t>
      </w:r>
      <w:r w:rsidRPr="000E6F82">
        <w:rPr>
          <w:rFonts w:ascii="Arial" w:hAnsi="Arial" w:cs="Arial"/>
          <w:sz w:val="24"/>
          <w:szCs w:val="24"/>
        </w:rPr>
        <w:lastRenderedPageBreak/>
        <w:t xml:space="preserve">given the opportunity to build their understanding and experiences through a variety of tasks that will allow them to show their computing knowledge. </w:t>
      </w:r>
    </w:p>
    <w:p w14:paraId="68CD6483" w14:textId="77777777" w:rsidR="000067DE" w:rsidRDefault="000067DE" w:rsidP="000E6F82">
      <w:pPr>
        <w:rPr>
          <w:rFonts w:ascii="Arial" w:hAnsi="Arial" w:cs="Arial"/>
          <w:b/>
          <w:bCs/>
          <w:sz w:val="24"/>
          <w:szCs w:val="24"/>
        </w:rPr>
      </w:pPr>
    </w:p>
    <w:p w14:paraId="5C48A012" w14:textId="7F2FD362" w:rsidR="000E6F82" w:rsidRPr="000E6F82" w:rsidRDefault="000E6F82" w:rsidP="000E6F82">
      <w:pPr>
        <w:rPr>
          <w:rFonts w:ascii="Arial" w:hAnsi="Arial" w:cs="Arial"/>
          <w:sz w:val="24"/>
          <w:szCs w:val="24"/>
        </w:rPr>
      </w:pPr>
      <w:r w:rsidRPr="000E6F82">
        <w:rPr>
          <w:rFonts w:ascii="Arial" w:hAnsi="Arial" w:cs="Arial"/>
          <w:b/>
          <w:bCs/>
          <w:sz w:val="24"/>
          <w:szCs w:val="24"/>
        </w:rPr>
        <w:t xml:space="preserve">Assessment </w:t>
      </w:r>
    </w:p>
    <w:p w14:paraId="4208AFBC" w14:textId="6931C4BB" w:rsidR="000E6F82" w:rsidRDefault="000E6F82" w:rsidP="000E6F82">
      <w:pPr>
        <w:rPr>
          <w:rFonts w:ascii="Arial" w:hAnsi="Arial" w:cs="Arial"/>
          <w:sz w:val="24"/>
          <w:szCs w:val="24"/>
        </w:rPr>
      </w:pPr>
      <w:r w:rsidRPr="763301C9">
        <w:rPr>
          <w:rFonts w:ascii="Arial" w:hAnsi="Arial" w:cs="Arial"/>
          <w:sz w:val="24"/>
          <w:szCs w:val="24"/>
        </w:rPr>
        <w:t xml:space="preserve">Children will have the opportunity to answer key concept questions in a verbal and written format, which will give the teachers an excellent understanding of how well children have understood the taught knowledge and skills. After each Computing topic, teachers will make a summative assessment of whether the child is working towards the age-related expectation, at age related expectation or working at greater depth. To develop their awareness of their knowledge and learning, children will have the opportunity to self and peer assess against learning objectives. Many other formative assessment strategies are used, including conversations with the children and the ‘products’ seen </w:t>
      </w:r>
      <w:proofErr w:type="gramStart"/>
      <w:r w:rsidRPr="763301C9">
        <w:rPr>
          <w:rFonts w:ascii="Arial" w:hAnsi="Arial" w:cs="Arial"/>
          <w:sz w:val="24"/>
          <w:szCs w:val="24"/>
        </w:rPr>
        <w:t>as a result of</w:t>
      </w:r>
      <w:proofErr w:type="gramEnd"/>
      <w:r w:rsidRPr="763301C9">
        <w:rPr>
          <w:rFonts w:ascii="Arial" w:hAnsi="Arial" w:cs="Arial"/>
          <w:sz w:val="24"/>
          <w:szCs w:val="24"/>
        </w:rPr>
        <w:t xml:space="preserve"> their learning e.g. games, videos, circuits, documents etc</w:t>
      </w:r>
    </w:p>
    <w:p w14:paraId="36B18E5C" w14:textId="03FC392C" w:rsidR="00114CD2" w:rsidRDefault="00114CD2" w:rsidP="763301C9">
      <w:pPr>
        <w:rPr>
          <w:rFonts w:ascii="Arial" w:hAnsi="Arial" w:cs="Arial"/>
          <w:sz w:val="24"/>
          <w:szCs w:val="24"/>
        </w:rPr>
      </w:pPr>
    </w:p>
    <w:p w14:paraId="191C579F" w14:textId="471ECF2F" w:rsidR="00114CD2" w:rsidRDefault="00114CD2" w:rsidP="763301C9">
      <w:pPr>
        <w:rPr>
          <w:rFonts w:ascii="Arial" w:hAnsi="Arial" w:cs="Arial"/>
          <w:sz w:val="24"/>
          <w:szCs w:val="24"/>
        </w:rPr>
      </w:pPr>
    </w:p>
    <w:p w14:paraId="20FF3BB6" w14:textId="3D00A8F3" w:rsidR="00114CD2" w:rsidRDefault="00114CD2" w:rsidP="763301C9">
      <w:pPr>
        <w:rPr>
          <w:rFonts w:ascii="Arial" w:hAnsi="Arial" w:cs="Arial"/>
          <w:sz w:val="24"/>
          <w:szCs w:val="24"/>
        </w:rPr>
      </w:pPr>
    </w:p>
    <w:p w14:paraId="5CB0F3D2" w14:textId="5A66236B" w:rsidR="763301C9" w:rsidRDefault="763301C9" w:rsidP="763301C9">
      <w:pPr>
        <w:rPr>
          <w:rFonts w:ascii="Arial" w:hAnsi="Arial" w:cs="Arial"/>
          <w:sz w:val="24"/>
          <w:szCs w:val="24"/>
        </w:rPr>
      </w:pPr>
    </w:p>
    <w:p w14:paraId="464DE177" w14:textId="77777777" w:rsidR="00114CD2" w:rsidRDefault="00114CD2" w:rsidP="000E6F82">
      <w:pPr>
        <w:rPr>
          <w:rFonts w:ascii="Arial" w:hAnsi="Arial" w:cs="Arial"/>
          <w:sz w:val="24"/>
          <w:szCs w:val="24"/>
        </w:rPr>
      </w:pPr>
    </w:p>
    <w:p w14:paraId="13CB07B7" w14:textId="77777777" w:rsidR="00114CD2" w:rsidRDefault="00114CD2" w:rsidP="000E6F82">
      <w:pPr>
        <w:rPr>
          <w:rFonts w:ascii="Arial" w:hAnsi="Arial" w:cs="Arial"/>
          <w:sz w:val="24"/>
          <w:szCs w:val="24"/>
        </w:rPr>
      </w:pPr>
    </w:p>
    <w:p w14:paraId="16343C32" w14:textId="77777777" w:rsidR="00114CD2" w:rsidRDefault="00114CD2" w:rsidP="000E6F82">
      <w:pPr>
        <w:rPr>
          <w:rFonts w:ascii="Arial" w:hAnsi="Arial" w:cs="Arial"/>
          <w:sz w:val="24"/>
          <w:szCs w:val="24"/>
        </w:rPr>
      </w:pPr>
    </w:p>
    <w:p w14:paraId="33D6D0D6" w14:textId="77777777" w:rsidR="00114CD2" w:rsidRDefault="00114CD2" w:rsidP="000E6F82">
      <w:pPr>
        <w:rPr>
          <w:rFonts w:ascii="Arial" w:hAnsi="Arial" w:cs="Arial"/>
          <w:sz w:val="24"/>
          <w:szCs w:val="24"/>
        </w:rPr>
      </w:pPr>
    </w:p>
    <w:p w14:paraId="06BBEDF1" w14:textId="77777777" w:rsidR="00CD3E65" w:rsidRDefault="00CD3E65" w:rsidP="000E6F82">
      <w:pPr>
        <w:rPr>
          <w:rFonts w:ascii="Arial" w:hAnsi="Arial" w:cs="Arial"/>
          <w:sz w:val="24"/>
          <w:szCs w:val="24"/>
        </w:rPr>
      </w:pPr>
    </w:p>
    <w:p w14:paraId="0007CFC5" w14:textId="77777777" w:rsidR="000067DE" w:rsidRDefault="000067DE" w:rsidP="00FB22DC">
      <w:pPr>
        <w:rPr>
          <w:rFonts w:ascii="Arial" w:hAnsi="Arial" w:cs="Arial"/>
          <w:sz w:val="24"/>
          <w:szCs w:val="24"/>
        </w:rPr>
      </w:pPr>
    </w:p>
    <w:p w14:paraId="7A901F7E" w14:textId="77777777" w:rsidR="000067DE" w:rsidRDefault="000067DE" w:rsidP="00FB22DC">
      <w:pPr>
        <w:rPr>
          <w:rFonts w:ascii="Arial" w:hAnsi="Arial" w:cs="Arial"/>
          <w:sz w:val="24"/>
          <w:szCs w:val="24"/>
        </w:rPr>
      </w:pPr>
    </w:p>
    <w:p w14:paraId="7A5D98C4" w14:textId="77777777" w:rsidR="009058E1" w:rsidRDefault="009058E1" w:rsidP="00FB22DC">
      <w:pPr>
        <w:rPr>
          <w:rFonts w:ascii="Arial" w:hAnsi="Arial" w:cs="Arial"/>
          <w:sz w:val="24"/>
          <w:szCs w:val="24"/>
        </w:rPr>
      </w:pPr>
    </w:p>
    <w:p w14:paraId="66886894" w14:textId="1B85E2E1" w:rsidR="00FB22DC" w:rsidRPr="000067DE" w:rsidRDefault="00FB22DC" w:rsidP="00FB22DC">
      <w:pPr>
        <w:rPr>
          <w:rFonts w:ascii="Arial" w:hAnsi="Arial" w:cs="Arial"/>
          <w:b/>
          <w:bCs/>
          <w:sz w:val="24"/>
          <w:szCs w:val="24"/>
        </w:rPr>
      </w:pPr>
      <w:r w:rsidRPr="000067DE">
        <w:rPr>
          <w:rFonts w:ascii="Arial" w:hAnsi="Arial" w:cs="Arial"/>
          <w:b/>
          <w:bCs/>
          <w:sz w:val="24"/>
          <w:szCs w:val="24"/>
        </w:rPr>
        <w:lastRenderedPageBreak/>
        <w:t>Key Concepts running through the Curriculum:</w:t>
      </w:r>
    </w:p>
    <w:tbl>
      <w:tblPr>
        <w:tblW w:w="14425"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3686"/>
        <w:gridCol w:w="3260"/>
        <w:gridCol w:w="3402"/>
      </w:tblGrid>
      <w:tr w:rsidR="00FB22DC" w:rsidRPr="00223879" w14:paraId="152D0D6D" w14:textId="77777777" w:rsidTr="2263C25E">
        <w:trPr>
          <w:trHeight w:val="589"/>
        </w:trPr>
        <w:tc>
          <w:tcPr>
            <w:tcW w:w="4077" w:type="dxa"/>
            <w:shd w:val="clear" w:color="auto" w:fill="0070C0"/>
          </w:tcPr>
          <w:p w14:paraId="1A20D2E7" w14:textId="77777777" w:rsidR="00FB22DC" w:rsidRPr="00223879" w:rsidRDefault="00FB22DC" w:rsidP="00C145F9">
            <w:pPr>
              <w:rPr>
                <w:rFonts w:ascii="Arial" w:hAnsi="Arial" w:cs="Arial"/>
                <w:b/>
                <w:bCs/>
                <w:color w:val="000000" w:themeColor="text1"/>
                <w:sz w:val="24"/>
                <w:szCs w:val="24"/>
              </w:rPr>
            </w:pPr>
            <w:r w:rsidRPr="00223879">
              <w:rPr>
                <w:rFonts w:ascii="Arial" w:hAnsi="Arial" w:cs="Arial"/>
                <w:b/>
                <w:bCs/>
                <w:color w:val="000000" w:themeColor="text1"/>
                <w:sz w:val="24"/>
                <w:szCs w:val="24"/>
              </w:rPr>
              <w:t xml:space="preserve">Computing systems and networks </w:t>
            </w:r>
          </w:p>
        </w:tc>
        <w:tc>
          <w:tcPr>
            <w:tcW w:w="3686" w:type="dxa"/>
            <w:shd w:val="clear" w:color="auto" w:fill="00B050"/>
          </w:tcPr>
          <w:p w14:paraId="7847B949" w14:textId="26380B71" w:rsidR="00FB22DC" w:rsidRPr="00223879" w:rsidRDefault="00FB22DC" w:rsidP="00C145F9">
            <w:pPr>
              <w:rPr>
                <w:rFonts w:ascii="Arial" w:hAnsi="Arial" w:cs="Arial"/>
                <w:b/>
                <w:bCs/>
                <w:color w:val="000000" w:themeColor="text1"/>
                <w:sz w:val="24"/>
                <w:szCs w:val="24"/>
              </w:rPr>
            </w:pPr>
            <w:r w:rsidRPr="2263C25E">
              <w:rPr>
                <w:rFonts w:ascii="Arial" w:hAnsi="Arial" w:cs="Arial"/>
                <w:b/>
                <w:bCs/>
                <w:color w:val="000000" w:themeColor="text1"/>
                <w:sz w:val="24"/>
                <w:szCs w:val="24"/>
              </w:rPr>
              <w:t>Creating media</w:t>
            </w:r>
          </w:p>
        </w:tc>
        <w:tc>
          <w:tcPr>
            <w:tcW w:w="3260" w:type="dxa"/>
            <w:shd w:val="clear" w:color="auto" w:fill="FF0000"/>
          </w:tcPr>
          <w:p w14:paraId="729C2FC2" w14:textId="77777777" w:rsidR="00FB22DC" w:rsidRPr="00223879" w:rsidRDefault="00FB22DC" w:rsidP="00C145F9">
            <w:pPr>
              <w:rPr>
                <w:rFonts w:ascii="Arial" w:hAnsi="Arial" w:cs="Arial"/>
                <w:b/>
                <w:bCs/>
                <w:color w:val="000000" w:themeColor="text1"/>
                <w:sz w:val="24"/>
                <w:szCs w:val="24"/>
              </w:rPr>
            </w:pPr>
            <w:r w:rsidRPr="00223879">
              <w:rPr>
                <w:rFonts w:ascii="Arial" w:hAnsi="Arial" w:cs="Arial"/>
                <w:b/>
                <w:bCs/>
                <w:color w:val="000000" w:themeColor="text1"/>
                <w:sz w:val="24"/>
                <w:szCs w:val="24"/>
              </w:rPr>
              <w:t xml:space="preserve">Programming </w:t>
            </w:r>
          </w:p>
        </w:tc>
        <w:tc>
          <w:tcPr>
            <w:tcW w:w="3402" w:type="dxa"/>
            <w:shd w:val="clear" w:color="auto" w:fill="FFC000"/>
          </w:tcPr>
          <w:p w14:paraId="6CE12A9F" w14:textId="7C68C538" w:rsidR="00FB22DC" w:rsidRPr="00223879" w:rsidRDefault="00FB22DC" w:rsidP="00C145F9">
            <w:pPr>
              <w:rPr>
                <w:rFonts w:ascii="Arial" w:hAnsi="Arial" w:cs="Arial"/>
                <w:b/>
                <w:bCs/>
                <w:color w:val="000000" w:themeColor="text1"/>
                <w:sz w:val="24"/>
                <w:szCs w:val="24"/>
              </w:rPr>
            </w:pPr>
            <w:r w:rsidRPr="00223879">
              <w:rPr>
                <w:rFonts w:ascii="Arial" w:hAnsi="Arial" w:cs="Arial"/>
                <w:b/>
                <w:bCs/>
                <w:color w:val="000000" w:themeColor="text1"/>
                <w:sz w:val="24"/>
                <w:szCs w:val="24"/>
              </w:rPr>
              <w:t xml:space="preserve">Data and Information </w:t>
            </w:r>
          </w:p>
        </w:tc>
      </w:tr>
    </w:tbl>
    <w:p w14:paraId="5FAD9AF3" w14:textId="77777777" w:rsidR="00CD3E65" w:rsidRDefault="00CD3E65" w:rsidP="000E6F82">
      <w:pPr>
        <w:rPr>
          <w:rFonts w:ascii="Arial" w:hAnsi="Arial" w:cs="Arial"/>
          <w:sz w:val="24"/>
          <w:szCs w:val="24"/>
        </w:rPr>
      </w:pPr>
    </w:p>
    <w:p w14:paraId="7ECF2EE2" w14:textId="447B916C" w:rsidR="00CD3E65" w:rsidRPr="000067DE" w:rsidRDefault="00114CD2" w:rsidP="000E6F82">
      <w:pPr>
        <w:rPr>
          <w:rFonts w:ascii="Arial" w:hAnsi="Arial" w:cs="Arial"/>
          <w:b/>
          <w:bCs/>
          <w:sz w:val="24"/>
          <w:szCs w:val="24"/>
        </w:rPr>
      </w:pPr>
      <w:r w:rsidRPr="000067DE">
        <w:rPr>
          <w:rFonts w:ascii="Arial" w:hAnsi="Arial" w:cs="Arial"/>
          <w:b/>
          <w:bCs/>
          <w:sz w:val="24"/>
          <w:szCs w:val="24"/>
        </w:rPr>
        <w:t>Curriculum Overview:</w:t>
      </w:r>
    </w:p>
    <w:tbl>
      <w:tblPr>
        <w:tblW w:w="14567"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2552"/>
        <w:gridCol w:w="2126"/>
        <w:gridCol w:w="2126"/>
        <w:gridCol w:w="2359"/>
        <w:gridCol w:w="2081"/>
        <w:gridCol w:w="2081"/>
      </w:tblGrid>
      <w:tr w:rsidR="001B0D1C" w:rsidRPr="001B0D1C" w14:paraId="522F583A" w14:textId="77777777" w:rsidTr="004502BE">
        <w:trPr>
          <w:trHeight w:val="306"/>
        </w:trPr>
        <w:tc>
          <w:tcPr>
            <w:tcW w:w="1242" w:type="dxa"/>
          </w:tcPr>
          <w:p w14:paraId="494BD0A8" w14:textId="37DDD929" w:rsidR="001B0D1C" w:rsidRPr="001B0D1C" w:rsidRDefault="001B0D1C" w:rsidP="001B0D1C">
            <w:pPr>
              <w:rPr>
                <w:rFonts w:ascii="Arial" w:hAnsi="Arial" w:cs="Arial"/>
                <w:sz w:val="24"/>
                <w:szCs w:val="24"/>
              </w:rPr>
            </w:pPr>
            <w:r w:rsidRPr="001B0D1C">
              <w:rPr>
                <w:rFonts w:ascii="Arial" w:hAnsi="Arial" w:cs="Arial"/>
                <w:b/>
                <w:bCs/>
                <w:sz w:val="24"/>
                <w:szCs w:val="24"/>
              </w:rPr>
              <w:t xml:space="preserve">Year </w:t>
            </w:r>
            <w:r>
              <w:rPr>
                <w:rFonts w:ascii="Arial" w:hAnsi="Arial" w:cs="Arial"/>
                <w:b/>
                <w:bCs/>
                <w:sz w:val="24"/>
                <w:szCs w:val="24"/>
              </w:rPr>
              <w:t xml:space="preserve"> </w:t>
            </w:r>
          </w:p>
        </w:tc>
        <w:tc>
          <w:tcPr>
            <w:tcW w:w="13325" w:type="dxa"/>
            <w:gridSpan w:val="6"/>
          </w:tcPr>
          <w:p w14:paraId="7C90984A"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Topic Title </w:t>
            </w:r>
          </w:p>
        </w:tc>
      </w:tr>
      <w:tr w:rsidR="00983BF9" w:rsidRPr="001B0D1C" w14:paraId="06C7AB6A" w14:textId="77777777" w:rsidTr="004502BE">
        <w:trPr>
          <w:trHeight w:val="266"/>
        </w:trPr>
        <w:tc>
          <w:tcPr>
            <w:tcW w:w="1242" w:type="dxa"/>
          </w:tcPr>
          <w:p w14:paraId="7D5880F5" w14:textId="77777777" w:rsidR="001B0D1C" w:rsidRPr="001B0D1C" w:rsidRDefault="001B0D1C" w:rsidP="001B0D1C">
            <w:pPr>
              <w:rPr>
                <w:rFonts w:ascii="Arial" w:hAnsi="Arial" w:cs="Arial"/>
                <w:sz w:val="24"/>
                <w:szCs w:val="24"/>
              </w:rPr>
            </w:pPr>
            <w:r w:rsidRPr="001B0D1C">
              <w:rPr>
                <w:rFonts w:ascii="Arial" w:hAnsi="Arial" w:cs="Arial"/>
                <w:b/>
                <w:bCs/>
                <w:sz w:val="24"/>
                <w:szCs w:val="24"/>
              </w:rPr>
              <w:t xml:space="preserve">1 </w:t>
            </w:r>
          </w:p>
        </w:tc>
        <w:tc>
          <w:tcPr>
            <w:tcW w:w="2552" w:type="dxa"/>
            <w:shd w:val="clear" w:color="auto" w:fill="0070C0"/>
          </w:tcPr>
          <w:p w14:paraId="475839AE"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Technology around us </w:t>
            </w:r>
          </w:p>
        </w:tc>
        <w:tc>
          <w:tcPr>
            <w:tcW w:w="2126" w:type="dxa"/>
            <w:shd w:val="clear" w:color="auto" w:fill="00B050"/>
          </w:tcPr>
          <w:p w14:paraId="1EA999A9" w14:textId="4394D5E2" w:rsidR="001B0D1C" w:rsidRPr="001B0D1C" w:rsidRDefault="00983BF9" w:rsidP="001B0D1C">
            <w:pPr>
              <w:rPr>
                <w:rFonts w:ascii="Arial" w:hAnsi="Arial" w:cs="Arial"/>
                <w:sz w:val="24"/>
                <w:szCs w:val="24"/>
              </w:rPr>
            </w:pPr>
            <w:r>
              <w:rPr>
                <w:rFonts w:ascii="Arial" w:hAnsi="Arial" w:cs="Arial"/>
                <w:sz w:val="24"/>
                <w:szCs w:val="24"/>
              </w:rPr>
              <w:t>D</w:t>
            </w:r>
            <w:r w:rsidR="001B0D1C" w:rsidRPr="001B0D1C">
              <w:rPr>
                <w:rFonts w:ascii="Arial" w:hAnsi="Arial" w:cs="Arial"/>
                <w:sz w:val="24"/>
                <w:szCs w:val="24"/>
              </w:rPr>
              <w:t xml:space="preserve">igital painting </w:t>
            </w:r>
          </w:p>
        </w:tc>
        <w:tc>
          <w:tcPr>
            <w:tcW w:w="2126" w:type="dxa"/>
            <w:shd w:val="clear" w:color="auto" w:fill="FF0000"/>
          </w:tcPr>
          <w:p w14:paraId="6B78ACE0"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Moving a robot </w:t>
            </w:r>
          </w:p>
        </w:tc>
        <w:tc>
          <w:tcPr>
            <w:tcW w:w="2359" w:type="dxa"/>
            <w:shd w:val="clear" w:color="auto" w:fill="FFC000"/>
          </w:tcPr>
          <w:p w14:paraId="0F8D0E54"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Grouping data </w:t>
            </w:r>
          </w:p>
        </w:tc>
        <w:tc>
          <w:tcPr>
            <w:tcW w:w="2081" w:type="dxa"/>
            <w:shd w:val="clear" w:color="auto" w:fill="00B050"/>
          </w:tcPr>
          <w:p w14:paraId="316B7738"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Digital writing </w:t>
            </w:r>
          </w:p>
        </w:tc>
        <w:tc>
          <w:tcPr>
            <w:tcW w:w="2081" w:type="dxa"/>
            <w:shd w:val="clear" w:color="auto" w:fill="FF0000"/>
          </w:tcPr>
          <w:p w14:paraId="02C97CDC"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Programming animations. </w:t>
            </w:r>
          </w:p>
        </w:tc>
      </w:tr>
      <w:tr w:rsidR="00983BF9" w:rsidRPr="001B0D1C" w14:paraId="3D3431D5" w14:textId="77777777" w:rsidTr="004502BE">
        <w:trPr>
          <w:trHeight w:val="120"/>
        </w:trPr>
        <w:tc>
          <w:tcPr>
            <w:tcW w:w="1242" w:type="dxa"/>
          </w:tcPr>
          <w:p w14:paraId="3507AA6C" w14:textId="77777777" w:rsidR="001B0D1C" w:rsidRPr="001B0D1C" w:rsidRDefault="001B0D1C" w:rsidP="001B0D1C">
            <w:pPr>
              <w:rPr>
                <w:rFonts w:ascii="Arial" w:hAnsi="Arial" w:cs="Arial"/>
                <w:sz w:val="24"/>
                <w:szCs w:val="24"/>
              </w:rPr>
            </w:pPr>
            <w:r w:rsidRPr="001B0D1C">
              <w:rPr>
                <w:rFonts w:ascii="Arial" w:hAnsi="Arial" w:cs="Arial"/>
                <w:b/>
                <w:bCs/>
                <w:sz w:val="24"/>
                <w:szCs w:val="24"/>
              </w:rPr>
              <w:t xml:space="preserve">2 </w:t>
            </w:r>
          </w:p>
        </w:tc>
        <w:tc>
          <w:tcPr>
            <w:tcW w:w="2552" w:type="dxa"/>
            <w:shd w:val="clear" w:color="auto" w:fill="0070C0"/>
          </w:tcPr>
          <w:p w14:paraId="0221C274"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IT around us </w:t>
            </w:r>
          </w:p>
        </w:tc>
        <w:tc>
          <w:tcPr>
            <w:tcW w:w="2126" w:type="dxa"/>
            <w:shd w:val="clear" w:color="auto" w:fill="00B050"/>
          </w:tcPr>
          <w:p w14:paraId="642D7C78"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Digital photography </w:t>
            </w:r>
          </w:p>
        </w:tc>
        <w:tc>
          <w:tcPr>
            <w:tcW w:w="2126" w:type="dxa"/>
            <w:shd w:val="clear" w:color="auto" w:fill="FF0000"/>
          </w:tcPr>
          <w:p w14:paraId="400D031E"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Robot Algorithms </w:t>
            </w:r>
          </w:p>
        </w:tc>
        <w:tc>
          <w:tcPr>
            <w:tcW w:w="2359" w:type="dxa"/>
            <w:shd w:val="clear" w:color="auto" w:fill="FFC000"/>
          </w:tcPr>
          <w:p w14:paraId="4E3D5DD4"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Pictograms </w:t>
            </w:r>
          </w:p>
        </w:tc>
        <w:tc>
          <w:tcPr>
            <w:tcW w:w="2081" w:type="dxa"/>
            <w:shd w:val="clear" w:color="auto" w:fill="00B050"/>
          </w:tcPr>
          <w:p w14:paraId="2345763E"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Digital music </w:t>
            </w:r>
          </w:p>
        </w:tc>
        <w:tc>
          <w:tcPr>
            <w:tcW w:w="2081" w:type="dxa"/>
            <w:shd w:val="clear" w:color="auto" w:fill="FF0000"/>
          </w:tcPr>
          <w:p w14:paraId="3AD5F567"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Programming quizzes. </w:t>
            </w:r>
          </w:p>
        </w:tc>
      </w:tr>
      <w:tr w:rsidR="00983BF9" w:rsidRPr="001B0D1C" w14:paraId="5686D60B" w14:textId="77777777" w:rsidTr="004502BE">
        <w:trPr>
          <w:trHeight w:val="266"/>
        </w:trPr>
        <w:tc>
          <w:tcPr>
            <w:tcW w:w="1242" w:type="dxa"/>
          </w:tcPr>
          <w:p w14:paraId="166881D0" w14:textId="77777777" w:rsidR="001B0D1C" w:rsidRPr="001B0D1C" w:rsidRDefault="001B0D1C" w:rsidP="001B0D1C">
            <w:pPr>
              <w:rPr>
                <w:rFonts w:ascii="Arial" w:hAnsi="Arial" w:cs="Arial"/>
                <w:sz w:val="24"/>
                <w:szCs w:val="24"/>
              </w:rPr>
            </w:pPr>
            <w:r w:rsidRPr="001B0D1C">
              <w:rPr>
                <w:rFonts w:ascii="Arial" w:hAnsi="Arial" w:cs="Arial"/>
                <w:b/>
                <w:bCs/>
                <w:sz w:val="24"/>
                <w:szCs w:val="24"/>
              </w:rPr>
              <w:t xml:space="preserve">3 </w:t>
            </w:r>
          </w:p>
        </w:tc>
        <w:tc>
          <w:tcPr>
            <w:tcW w:w="2552" w:type="dxa"/>
            <w:shd w:val="clear" w:color="auto" w:fill="0070C0"/>
          </w:tcPr>
          <w:p w14:paraId="4248BC57"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Connecting computers </w:t>
            </w:r>
          </w:p>
        </w:tc>
        <w:tc>
          <w:tcPr>
            <w:tcW w:w="2126" w:type="dxa"/>
            <w:shd w:val="clear" w:color="auto" w:fill="00B050"/>
          </w:tcPr>
          <w:p w14:paraId="7B6E1CC9"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Stop frame animation </w:t>
            </w:r>
          </w:p>
        </w:tc>
        <w:tc>
          <w:tcPr>
            <w:tcW w:w="2126" w:type="dxa"/>
            <w:shd w:val="clear" w:color="auto" w:fill="FF0000"/>
          </w:tcPr>
          <w:p w14:paraId="4A533A4A"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Sequencing sounds </w:t>
            </w:r>
          </w:p>
        </w:tc>
        <w:tc>
          <w:tcPr>
            <w:tcW w:w="2359" w:type="dxa"/>
            <w:shd w:val="clear" w:color="auto" w:fill="FFC000"/>
          </w:tcPr>
          <w:p w14:paraId="75EFF8AE"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Branching databases </w:t>
            </w:r>
          </w:p>
        </w:tc>
        <w:tc>
          <w:tcPr>
            <w:tcW w:w="2081" w:type="dxa"/>
            <w:shd w:val="clear" w:color="auto" w:fill="00B050"/>
          </w:tcPr>
          <w:p w14:paraId="12241636"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Desktop publishing </w:t>
            </w:r>
          </w:p>
        </w:tc>
        <w:tc>
          <w:tcPr>
            <w:tcW w:w="2081" w:type="dxa"/>
            <w:shd w:val="clear" w:color="auto" w:fill="FF0000"/>
          </w:tcPr>
          <w:p w14:paraId="0D74D7C8"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Events and actions in programs </w:t>
            </w:r>
          </w:p>
        </w:tc>
      </w:tr>
      <w:tr w:rsidR="00983BF9" w:rsidRPr="001B0D1C" w14:paraId="59DB5293" w14:textId="77777777" w:rsidTr="004502BE">
        <w:trPr>
          <w:trHeight w:val="120"/>
        </w:trPr>
        <w:tc>
          <w:tcPr>
            <w:tcW w:w="1242" w:type="dxa"/>
          </w:tcPr>
          <w:p w14:paraId="0DCE3B4A" w14:textId="77777777" w:rsidR="001B0D1C" w:rsidRPr="001B0D1C" w:rsidRDefault="001B0D1C" w:rsidP="001B0D1C">
            <w:pPr>
              <w:rPr>
                <w:rFonts w:ascii="Arial" w:hAnsi="Arial" w:cs="Arial"/>
                <w:sz w:val="24"/>
                <w:szCs w:val="24"/>
              </w:rPr>
            </w:pPr>
            <w:r w:rsidRPr="001B0D1C">
              <w:rPr>
                <w:rFonts w:ascii="Arial" w:hAnsi="Arial" w:cs="Arial"/>
                <w:b/>
                <w:bCs/>
                <w:sz w:val="24"/>
                <w:szCs w:val="24"/>
              </w:rPr>
              <w:t xml:space="preserve">4 </w:t>
            </w:r>
          </w:p>
        </w:tc>
        <w:tc>
          <w:tcPr>
            <w:tcW w:w="2552" w:type="dxa"/>
            <w:shd w:val="clear" w:color="auto" w:fill="0070C0"/>
          </w:tcPr>
          <w:p w14:paraId="3BC550D0"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The internet </w:t>
            </w:r>
          </w:p>
        </w:tc>
        <w:tc>
          <w:tcPr>
            <w:tcW w:w="2126" w:type="dxa"/>
            <w:shd w:val="clear" w:color="auto" w:fill="00B050"/>
          </w:tcPr>
          <w:p w14:paraId="1BBA079E"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Audio production </w:t>
            </w:r>
          </w:p>
        </w:tc>
        <w:tc>
          <w:tcPr>
            <w:tcW w:w="2126" w:type="dxa"/>
            <w:shd w:val="clear" w:color="auto" w:fill="FF0000"/>
          </w:tcPr>
          <w:p w14:paraId="4AC2F9E3"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Repetition in shapes </w:t>
            </w:r>
          </w:p>
        </w:tc>
        <w:tc>
          <w:tcPr>
            <w:tcW w:w="2359" w:type="dxa"/>
            <w:shd w:val="clear" w:color="auto" w:fill="FFC000"/>
          </w:tcPr>
          <w:p w14:paraId="34F949DD"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Data logging </w:t>
            </w:r>
          </w:p>
        </w:tc>
        <w:tc>
          <w:tcPr>
            <w:tcW w:w="2081" w:type="dxa"/>
            <w:shd w:val="clear" w:color="auto" w:fill="00B050"/>
          </w:tcPr>
          <w:p w14:paraId="5A93794D"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Photo editing </w:t>
            </w:r>
          </w:p>
        </w:tc>
        <w:tc>
          <w:tcPr>
            <w:tcW w:w="2081" w:type="dxa"/>
            <w:shd w:val="clear" w:color="auto" w:fill="FF0000"/>
          </w:tcPr>
          <w:p w14:paraId="66A16CE4"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Repetition in games </w:t>
            </w:r>
          </w:p>
        </w:tc>
      </w:tr>
      <w:tr w:rsidR="00983BF9" w:rsidRPr="001B0D1C" w14:paraId="5EAC41A6" w14:textId="77777777" w:rsidTr="004502BE">
        <w:trPr>
          <w:trHeight w:val="266"/>
        </w:trPr>
        <w:tc>
          <w:tcPr>
            <w:tcW w:w="1242" w:type="dxa"/>
          </w:tcPr>
          <w:p w14:paraId="4DFBB2E2" w14:textId="77777777" w:rsidR="001B0D1C" w:rsidRPr="001B0D1C" w:rsidRDefault="001B0D1C" w:rsidP="001B0D1C">
            <w:pPr>
              <w:rPr>
                <w:rFonts w:ascii="Arial" w:hAnsi="Arial" w:cs="Arial"/>
                <w:sz w:val="24"/>
                <w:szCs w:val="24"/>
              </w:rPr>
            </w:pPr>
            <w:r w:rsidRPr="001B0D1C">
              <w:rPr>
                <w:rFonts w:ascii="Arial" w:hAnsi="Arial" w:cs="Arial"/>
                <w:b/>
                <w:bCs/>
                <w:sz w:val="24"/>
                <w:szCs w:val="24"/>
              </w:rPr>
              <w:t xml:space="preserve">5 </w:t>
            </w:r>
          </w:p>
        </w:tc>
        <w:tc>
          <w:tcPr>
            <w:tcW w:w="2552" w:type="dxa"/>
            <w:shd w:val="clear" w:color="auto" w:fill="0070C0"/>
          </w:tcPr>
          <w:p w14:paraId="4C0A6E01"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Systems and searching </w:t>
            </w:r>
          </w:p>
        </w:tc>
        <w:tc>
          <w:tcPr>
            <w:tcW w:w="2126" w:type="dxa"/>
            <w:shd w:val="clear" w:color="auto" w:fill="00B050"/>
          </w:tcPr>
          <w:p w14:paraId="472AF767"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Video production </w:t>
            </w:r>
          </w:p>
        </w:tc>
        <w:tc>
          <w:tcPr>
            <w:tcW w:w="2126" w:type="dxa"/>
            <w:shd w:val="clear" w:color="auto" w:fill="FF0000"/>
          </w:tcPr>
          <w:p w14:paraId="5661F87E"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Selection in physical computing </w:t>
            </w:r>
          </w:p>
        </w:tc>
        <w:tc>
          <w:tcPr>
            <w:tcW w:w="2359" w:type="dxa"/>
            <w:shd w:val="clear" w:color="auto" w:fill="FFC000"/>
          </w:tcPr>
          <w:p w14:paraId="0786DDF5"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Flat-file databases </w:t>
            </w:r>
          </w:p>
        </w:tc>
        <w:tc>
          <w:tcPr>
            <w:tcW w:w="2081" w:type="dxa"/>
            <w:shd w:val="clear" w:color="auto" w:fill="00B050"/>
          </w:tcPr>
          <w:p w14:paraId="5BFDADDC"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Introduction to vector graphics </w:t>
            </w:r>
          </w:p>
        </w:tc>
        <w:tc>
          <w:tcPr>
            <w:tcW w:w="2081" w:type="dxa"/>
            <w:shd w:val="clear" w:color="auto" w:fill="FF0000"/>
          </w:tcPr>
          <w:p w14:paraId="2E03B10E"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Selection in quizzes </w:t>
            </w:r>
          </w:p>
        </w:tc>
      </w:tr>
      <w:tr w:rsidR="00983BF9" w:rsidRPr="001B0D1C" w14:paraId="5952FFB7" w14:textId="77777777" w:rsidTr="004502BE">
        <w:trPr>
          <w:trHeight w:val="266"/>
        </w:trPr>
        <w:tc>
          <w:tcPr>
            <w:tcW w:w="1242" w:type="dxa"/>
          </w:tcPr>
          <w:p w14:paraId="115F55CC" w14:textId="77777777" w:rsidR="001B0D1C" w:rsidRPr="001B0D1C" w:rsidRDefault="001B0D1C" w:rsidP="001B0D1C">
            <w:pPr>
              <w:rPr>
                <w:rFonts w:ascii="Arial" w:hAnsi="Arial" w:cs="Arial"/>
                <w:sz w:val="24"/>
                <w:szCs w:val="24"/>
              </w:rPr>
            </w:pPr>
            <w:r w:rsidRPr="001B0D1C">
              <w:rPr>
                <w:rFonts w:ascii="Arial" w:hAnsi="Arial" w:cs="Arial"/>
                <w:b/>
                <w:bCs/>
                <w:sz w:val="24"/>
                <w:szCs w:val="24"/>
              </w:rPr>
              <w:t xml:space="preserve">6 </w:t>
            </w:r>
          </w:p>
        </w:tc>
        <w:tc>
          <w:tcPr>
            <w:tcW w:w="2552" w:type="dxa"/>
            <w:shd w:val="clear" w:color="auto" w:fill="0070C0"/>
          </w:tcPr>
          <w:p w14:paraId="116B3A72"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Communication and collaboration </w:t>
            </w:r>
          </w:p>
        </w:tc>
        <w:tc>
          <w:tcPr>
            <w:tcW w:w="2126" w:type="dxa"/>
            <w:shd w:val="clear" w:color="auto" w:fill="00B050"/>
          </w:tcPr>
          <w:p w14:paraId="59ADD7E4"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Webpage creation </w:t>
            </w:r>
          </w:p>
        </w:tc>
        <w:tc>
          <w:tcPr>
            <w:tcW w:w="2126" w:type="dxa"/>
            <w:shd w:val="clear" w:color="auto" w:fill="FF0000"/>
          </w:tcPr>
          <w:p w14:paraId="7D4033AB"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Variables in games </w:t>
            </w:r>
          </w:p>
        </w:tc>
        <w:tc>
          <w:tcPr>
            <w:tcW w:w="2359" w:type="dxa"/>
            <w:shd w:val="clear" w:color="auto" w:fill="FFC000"/>
          </w:tcPr>
          <w:p w14:paraId="230B3244"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Introduction to spreadsheets. </w:t>
            </w:r>
          </w:p>
        </w:tc>
        <w:tc>
          <w:tcPr>
            <w:tcW w:w="2081" w:type="dxa"/>
            <w:shd w:val="clear" w:color="auto" w:fill="00B050"/>
          </w:tcPr>
          <w:p w14:paraId="7F941A04"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3D modelling </w:t>
            </w:r>
          </w:p>
        </w:tc>
        <w:tc>
          <w:tcPr>
            <w:tcW w:w="2081" w:type="dxa"/>
            <w:shd w:val="clear" w:color="auto" w:fill="FF0000"/>
          </w:tcPr>
          <w:p w14:paraId="6FB6F7F2" w14:textId="77777777" w:rsidR="001B0D1C" w:rsidRPr="001B0D1C" w:rsidRDefault="001B0D1C" w:rsidP="001B0D1C">
            <w:pPr>
              <w:rPr>
                <w:rFonts w:ascii="Arial" w:hAnsi="Arial" w:cs="Arial"/>
                <w:sz w:val="24"/>
                <w:szCs w:val="24"/>
              </w:rPr>
            </w:pPr>
            <w:r w:rsidRPr="001B0D1C">
              <w:rPr>
                <w:rFonts w:ascii="Arial" w:hAnsi="Arial" w:cs="Arial"/>
                <w:sz w:val="24"/>
                <w:szCs w:val="24"/>
              </w:rPr>
              <w:t xml:space="preserve">Sensing movement </w:t>
            </w:r>
          </w:p>
        </w:tc>
      </w:tr>
    </w:tbl>
    <w:p w14:paraId="729C7DA4" w14:textId="77777777" w:rsidR="00114CD2" w:rsidRDefault="00114CD2" w:rsidP="000D274C">
      <w:pPr>
        <w:rPr>
          <w:rFonts w:ascii="Arial" w:hAnsi="Arial" w:cs="Arial"/>
          <w:sz w:val="24"/>
          <w:szCs w:val="24"/>
        </w:rPr>
      </w:pPr>
    </w:p>
    <w:p w14:paraId="6B8A228A" w14:textId="77777777" w:rsidR="004502BE" w:rsidRDefault="004502BE" w:rsidP="000D274C">
      <w:pPr>
        <w:rPr>
          <w:rFonts w:ascii="Arial" w:hAnsi="Arial" w:cs="Arial"/>
          <w:b/>
          <w:bCs/>
          <w:sz w:val="24"/>
          <w:szCs w:val="24"/>
        </w:rPr>
      </w:pPr>
    </w:p>
    <w:p w14:paraId="3F37174D" w14:textId="77777777" w:rsidR="004502BE" w:rsidRDefault="004502BE" w:rsidP="000D274C">
      <w:pPr>
        <w:rPr>
          <w:rFonts w:ascii="Arial" w:hAnsi="Arial" w:cs="Arial"/>
          <w:b/>
          <w:bCs/>
          <w:sz w:val="24"/>
          <w:szCs w:val="24"/>
        </w:rPr>
      </w:pPr>
    </w:p>
    <w:p w14:paraId="08D520B2" w14:textId="2D5C0BA2" w:rsidR="00B74B9C" w:rsidRDefault="00B74B9C" w:rsidP="000D274C">
      <w:pPr>
        <w:rPr>
          <w:rFonts w:ascii="Arial" w:hAnsi="Arial" w:cs="Arial"/>
          <w:b/>
          <w:bCs/>
          <w:sz w:val="24"/>
          <w:szCs w:val="24"/>
        </w:rPr>
      </w:pPr>
      <w:r>
        <w:rPr>
          <w:rFonts w:ascii="Arial" w:hAnsi="Arial" w:cs="Arial"/>
          <w:b/>
          <w:bCs/>
          <w:sz w:val="24"/>
          <w:szCs w:val="24"/>
        </w:rPr>
        <w:lastRenderedPageBreak/>
        <w:t xml:space="preserve">Computing </w:t>
      </w:r>
      <w:r w:rsidR="003B1932">
        <w:rPr>
          <w:rFonts w:ascii="Arial" w:hAnsi="Arial" w:cs="Arial"/>
          <w:b/>
          <w:bCs/>
          <w:sz w:val="24"/>
          <w:szCs w:val="24"/>
        </w:rPr>
        <w:t xml:space="preserve">Knowledge &amp; </w:t>
      </w:r>
      <w:r>
        <w:rPr>
          <w:rFonts w:ascii="Arial" w:hAnsi="Arial" w:cs="Arial"/>
          <w:b/>
          <w:bCs/>
          <w:sz w:val="24"/>
          <w:szCs w:val="24"/>
        </w:rPr>
        <w:t>Skills Progression</w:t>
      </w:r>
    </w:p>
    <w:tbl>
      <w:tblPr>
        <w:tblStyle w:val="TableGrid"/>
        <w:tblW w:w="14601" w:type="dxa"/>
        <w:tblInd w:w="-147" w:type="dxa"/>
        <w:tblLook w:val="04A0" w:firstRow="1" w:lastRow="0" w:firstColumn="1" w:lastColumn="0" w:noHBand="0" w:noVBand="1"/>
      </w:tblPr>
      <w:tblGrid>
        <w:gridCol w:w="851"/>
        <w:gridCol w:w="2291"/>
        <w:gridCol w:w="2292"/>
        <w:gridCol w:w="2292"/>
        <w:gridCol w:w="2291"/>
        <w:gridCol w:w="2292"/>
        <w:gridCol w:w="2292"/>
      </w:tblGrid>
      <w:tr w:rsidR="00B74B9C" w:rsidRPr="00B74B9C" w14:paraId="10B638C1" w14:textId="77777777" w:rsidTr="00B74B9C">
        <w:trPr>
          <w:trHeight w:val="1103"/>
        </w:trPr>
        <w:tc>
          <w:tcPr>
            <w:tcW w:w="851" w:type="dxa"/>
          </w:tcPr>
          <w:p w14:paraId="4FE6D7CB" w14:textId="7789700E" w:rsidR="00B74B9C" w:rsidRPr="00B74B9C" w:rsidRDefault="00B74B9C" w:rsidP="00C145F9">
            <w:pPr>
              <w:rPr>
                <w:rFonts w:ascii="Arial" w:hAnsi="Arial" w:cs="Arial"/>
                <w:sz w:val="20"/>
                <w:szCs w:val="20"/>
              </w:rPr>
            </w:pPr>
            <w:bookmarkStart w:id="0" w:name="_Hlk93820128"/>
            <w:r>
              <w:rPr>
                <w:rFonts w:ascii="Arial" w:hAnsi="Arial" w:cs="Arial"/>
                <w:sz w:val="20"/>
                <w:szCs w:val="20"/>
              </w:rPr>
              <w:t>Year Group</w:t>
            </w:r>
          </w:p>
        </w:tc>
        <w:tc>
          <w:tcPr>
            <w:tcW w:w="2291" w:type="dxa"/>
            <w:shd w:val="clear" w:color="auto" w:fill="0070C0"/>
          </w:tcPr>
          <w:p w14:paraId="7B381EF4" w14:textId="1A615062" w:rsidR="00B74B9C" w:rsidRPr="00B74B9C" w:rsidRDefault="00B74B9C" w:rsidP="00C145F9">
            <w:pPr>
              <w:rPr>
                <w:rFonts w:ascii="Arial" w:hAnsi="Arial" w:cs="Arial"/>
                <w:b/>
                <w:bCs/>
                <w:color w:val="000000" w:themeColor="text1"/>
                <w:sz w:val="24"/>
                <w:szCs w:val="24"/>
              </w:rPr>
            </w:pPr>
            <w:r w:rsidRPr="00B74B9C">
              <w:rPr>
                <w:rFonts w:ascii="Arial" w:hAnsi="Arial" w:cs="Arial"/>
                <w:b/>
                <w:bCs/>
                <w:color w:val="000000" w:themeColor="text1"/>
                <w:sz w:val="24"/>
                <w:szCs w:val="24"/>
              </w:rPr>
              <w:t>Computing systems and networks</w:t>
            </w:r>
          </w:p>
        </w:tc>
        <w:tc>
          <w:tcPr>
            <w:tcW w:w="2292" w:type="dxa"/>
            <w:shd w:val="clear" w:color="auto" w:fill="00B050"/>
          </w:tcPr>
          <w:p w14:paraId="33086A55" w14:textId="22558C2E" w:rsidR="00B74B9C" w:rsidRPr="00B74B9C" w:rsidRDefault="00B74B9C" w:rsidP="00C145F9">
            <w:pPr>
              <w:rPr>
                <w:rFonts w:ascii="Arial" w:hAnsi="Arial" w:cs="Arial"/>
                <w:b/>
                <w:bCs/>
                <w:color w:val="000000" w:themeColor="text1"/>
                <w:sz w:val="24"/>
                <w:szCs w:val="24"/>
              </w:rPr>
            </w:pPr>
            <w:r w:rsidRPr="00B74B9C">
              <w:rPr>
                <w:rFonts w:ascii="Arial" w:hAnsi="Arial" w:cs="Arial"/>
                <w:b/>
                <w:bCs/>
                <w:color w:val="000000" w:themeColor="text1"/>
                <w:sz w:val="24"/>
                <w:szCs w:val="24"/>
              </w:rPr>
              <w:t xml:space="preserve">Creating media </w:t>
            </w:r>
          </w:p>
          <w:p w14:paraId="64E403BC" w14:textId="77777777" w:rsidR="00B74B9C" w:rsidRPr="00B74B9C" w:rsidRDefault="00B74B9C" w:rsidP="00C145F9">
            <w:pPr>
              <w:rPr>
                <w:rFonts w:ascii="Arial" w:hAnsi="Arial" w:cs="Arial"/>
                <w:b/>
                <w:bCs/>
                <w:color w:val="000000" w:themeColor="text1"/>
                <w:sz w:val="24"/>
                <w:szCs w:val="24"/>
              </w:rPr>
            </w:pPr>
          </w:p>
        </w:tc>
        <w:tc>
          <w:tcPr>
            <w:tcW w:w="2292" w:type="dxa"/>
            <w:shd w:val="clear" w:color="auto" w:fill="00B050"/>
          </w:tcPr>
          <w:p w14:paraId="1A7040BB" w14:textId="2A43593C" w:rsidR="00B74B9C" w:rsidRPr="00B74B9C" w:rsidRDefault="00B74B9C" w:rsidP="00C145F9">
            <w:pPr>
              <w:rPr>
                <w:rFonts w:ascii="Arial" w:hAnsi="Arial" w:cs="Arial"/>
                <w:b/>
                <w:bCs/>
                <w:color w:val="000000" w:themeColor="text1"/>
                <w:sz w:val="24"/>
                <w:szCs w:val="24"/>
              </w:rPr>
            </w:pPr>
            <w:r w:rsidRPr="00B74B9C">
              <w:rPr>
                <w:rFonts w:ascii="Arial" w:hAnsi="Arial" w:cs="Arial"/>
                <w:b/>
                <w:bCs/>
                <w:color w:val="000000" w:themeColor="text1"/>
                <w:sz w:val="24"/>
                <w:szCs w:val="24"/>
              </w:rPr>
              <w:t xml:space="preserve">Creating media </w:t>
            </w:r>
          </w:p>
          <w:p w14:paraId="5F6FFBF5" w14:textId="77777777" w:rsidR="00B74B9C" w:rsidRPr="00B74B9C" w:rsidRDefault="00B74B9C" w:rsidP="00C145F9">
            <w:pPr>
              <w:rPr>
                <w:rFonts w:ascii="Arial" w:hAnsi="Arial" w:cs="Arial"/>
                <w:b/>
                <w:bCs/>
                <w:color w:val="000000" w:themeColor="text1"/>
                <w:sz w:val="24"/>
                <w:szCs w:val="24"/>
              </w:rPr>
            </w:pPr>
          </w:p>
        </w:tc>
        <w:tc>
          <w:tcPr>
            <w:tcW w:w="2291" w:type="dxa"/>
            <w:shd w:val="clear" w:color="auto" w:fill="FFC000"/>
          </w:tcPr>
          <w:p w14:paraId="6621BE6B" w14:textId="6A8F254B" w:rsidR="00B74B9C" w:rsidRPr="00B74B9C" w:rsidRDefault="00B74B9C" w:rsidP="00C145F9">
            <w:pPr>
              <w:rPr>
                <w:rFonts w:ascii="Arial" w:hAnsi="Arial" w:cs="Arial"/>
                <w:b/>
                <w:bCs/>
                <w:color w:val="000000" w:themeColor="text1"/>
                <w:sz w:val="24"/>
                <w:szCs w:val="24"/>
              </w:rPr>
            </w:pPr>
            <w:r w:rsidRPr="00B74B9C">
              <w:rPr>
                <w:rFonts w:ascii="Arial" w:hAnsi="Arial" w:cs="Arial"/>
                <w:b/>
                <w:bCs/>
                <w:color w:val="000000" w:themeColor="text1"/>
                <w:sz w:val="24"/>
                <w:szCs w:val="24"/>
              </w:rPr>
              <w:t>Data and information</w:t>
            </w:r>
          </w:p>
          <w:p w14:paraId="3792F599" w14:textId="77777777" w:rsidR="00B74B9C" w:rsidRPr="00B74B9C" w:rsidRDefault="00B74B9C" w:rsidP="00C145F9">
            <w:pPr>
              <w:rPr>
                <w:rFonts w:ascii="Arial" w:hAnsi="Arial" w:cs="Arial"/>
                <w:b/>
                <w:bCs/>
                <w:color w:val="000000" w:themeColor="text1"/>
                <w:sz w:val="24"/>
                <w:szCs w:val="24"/>
              </w:rPr>
            </w:pPr>
          </w:p>
        </w:tc>
        <w:tc>
          <w:tcPr>
            <w:tcW w:w="2292" w:type="dxa"/>
            <w:shd w:val="clear" w:color="auto" w:fill="FF0000"/>
          </w:tcPr>
          <w:p w14:paraId="1BE4C98C" w14:textId="5E190EEA" w:rsidR="00B74B9C" w:rsidRPr="00B74B9C" w:rsidRDefault="00B74B9C" w:rsidP="00C145F9">
            <w:pPr>
              <w:rPr>
                <w:rFonts w:ascii="Arial" w:hAnsi="Arial" w:cs="Arial"/>
                <w:b/>
                <w:bCs/>
                <w:color w:val="000000" w:themeColor="text1"/>
                <w:sz w:val="24"/>
                <w:szCs w:val="24"/>
              </w:rPr>
            </w:pPr>
            <w:r w:rsidRPr="00B74B9C">
              <w:rPr>
                <w:rFonts w:ascii="Arial" w:hAnsi="Arial" w:cs="Arial"/>
                <w:b/>
                <w:bCs/>
                <w:color w:val="000000" w:themeColor="text1"/>
                <w:sz w:val="24"/>
                <w:szCs w:val="24"/>
              </w:rPr>
              <w:t xml:space="preserve">Programming A </w:t>
            </w:r>
          </w:p>
          <w:p w14:paraId="3314C6F8" w14:textId="77777777" w:rsidR="00B74B9C" w:rsidRPr="00B74B9C" w:rsidRDefault="00B74B9C" w:rsidP="00C145F9">
            <w:pPr>
              <w:rPr>
                <w:rFonts w:ascii="Arial" w:hAnsi="Arial" w:cs="Arial"/>
                <w:b/>
                <w:bCs/>
                <w:color w:val="000000" w:themeColor="text1"/>
                <w:sz w:val="24"/>
                <w:szCs w:val="24"/>
              </w:rPr>
            </w:pPr>
          </w:p>
        </w:tc>
        <w:tc>
          <w:tcPr>
            <w:tcW w:w="2292" w:type="dxa"/>
            <w:shd w:val="clear" w:color="auto" w:fill="FF0000"/>
          </w:tcPr>
          <w:p w14:paraId="3F21DA08" w14:textId="2B7D62D6" w:rsidR="00B74B9C" w:rsidRPr="00B74B9C" w:rsidRDefault="00B74B9C" w:rsidP="00C145F9">
            <w:pPr>
              <w:rPr>
                <w:rFonts w:ascii="Arial" w:hAnsi="Arial" w:cs="Arial"/>
                <w:b/>
                <w:bCs/>
                <w:color w:val="000000" w:themeColor="text1"/>
                <w:sz w:val="24"/>
                <w:szCs w:val="24"/>
              </w:rPr>
            </w:pPr>
            <w:r w:rsidRPr="00B74B9C">
              <w:rPr>
                <w:rFonts w:ascii="Arial" w:hAnsi="Arial" w:cs="Arial"/>
                <w:b/>
                <w:bCs/>
                <w:color w:val="000000" w:themeColor="text1"/>
                <w:sz w:val="24"/>
                <w:szCs w:val="24"/>
              </w:rPr>
              <w:t xml:space="preserve">Programming B </w:t>
            </w:r>
          </w:p>
        </w:tc>
      </w:tr>
      <w:bookmarkEnd w:id="0"/>
      <w:tr w:rsidR="00B74B9C" w:rsidRPr="00B74B9C" w14:paraId="2A365ACB" w14:textId="77777777" w:rsidTr="00B74B9C">
        <w:tc>
          <w:tcPr>
            <w:tcW w:w="851" w:type="dxa"/>
          </w:tcPr>
          <w:p w14:paraId="39AC0168" w14:textId="77777777" w:rsidR="00B74B9C" w:rsidRPr="00B74B9C" w:rsidRDefault="00B74B9C" w:rsidP="00C145F9">
            <w:pPr>
              <w:rPr>
                <w:rFonts w:ascii="Arial" w:hAnsi="Arial" w:cs="Arial"/>
                <w:sz w:val="20"/>
                <w:szCs w:val="20"/>
              </w:rPr>
            </w:pPr>
            <w:r w:rsidRPr="00B74B9C">
              <w:rPr>
                <w:rFonts w:ascii="Arial" w:hAnsi="Arial" w:cs="Arial"/>
                <w:sz w:val="20"/>
                <w:szCs w:val="20"/>
              </w:rPr>
              <w:t>Year 1</w:t>
            </w:r>
          </w:p>
        </w:tc>
        <w:tc>
          <w:tcPr>
            <w:tcW w:w="2291" w:type="dxa"/>
            <w:shd w:val="clear" w:color="auto" w:fill="0070C0"/>
          </w:tcPr>
          <w:p w14:paraId="16BEBC9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technology</w:t>
            </w:r>
          </w:p>
          <w:p w14:paraId="2E559D1C"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a computer and its main parts</w:t>
            </w:r>
          </w:p>
          <w:p w14:paraId="2579141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a mouse in different ways</w:t>
            </w:r>
          </w:p>
          <w:p w14:paraId="31056751"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a keyboard to type on a computer</w:t>
            </w:r>
          </w:p>
          <w:p w14:paraId="37594C8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the keyboard to edit text</w:t>
            </w:r>
          </w:p>
          <w:p w14:paraId="77DA3A3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rules for using technology responsibly</w:t>
            </w:r>
          </w:p>
        </w:tc>
        <w:tc>
          <w:tcPr>
            <w:tcW w:w="2292" w:type="dxa"/>
            <w:shd w:val="clear" w:color="auto" w:fill="00B050"/>
          </w:tcPr>
          <w:p w14:paraId="09F892B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describe what different freehand tools do</w:t>
            </w:r>
          </w:p>
          <w:p w14:paraId="202179F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the shape tool and the line tools</w:t>
            </w:r>
          </w:p>
          <w:p w14:paraId="3F51638E"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make careful choices when painting a digital picture</w:t>
            </w:r>
          </w:p>
          <w:p w14:paraId="3065227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why I chose the tools I used</w:t>
            </w:r>
          </w:p>
          <w:p w14:paraId="32E80DF1"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a computer on my own to paint a picture</w:t>
            </w:r>
          </w:p>
          <w:p w14:paraId="0B6BA0CF"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compare painting a picture on a computer and on paper</w:t>
            </w:r>
          </w:p>
        </w:tc>
        <w:tc>
          <w:tcPr>
            <w:tcW w:w="2292" w:type="dxa"/>
            <w:shd w:val="clear" w:color="auto" w:fill="00B050"/>
          </w:tcPr>
          <w:p w14:paraId="3B04D8E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a computer to write</w:t>
            </w:r>
          </w:p>
          <w:p w14:paraId="4401D62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add and remove text on a computer</w:t>
            </w:r>
          </w:p>
          <w:p w14:paraId="1580A361"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that the look of text can be changed on a computer</w:t>
            </w:r>
          </w:p>
          <w:p w14:paraId="03088F9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make careful choices when changing text</w:t>
            </w:r>
          </w:p>
          <w:p w14:paraId="7A79550A"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why I used the tools that I chose</w:t>
            </w:r>
          </w:p>
          <w:p w14:paraId="1BC061E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compare typing on a computer to writing on paper</w:t>
            </w:r>
          </w:p>
        </w:tc>
        <w:tc>
          <w:tcPr>
            <w:tcW w:w="2291" w:type="dxa"/>
            <w:shd w:val="clear" w:color="auto" w:fill="FFC000"/>
          </w:tcPr>
          <w:p w14:paraId="3E78189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label objects</w:t>
            </w:r>
          </w:p>
          <w:p w14:paraId="2054D5AA"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that objects can be counted</w:t>
            </w:r>
          </w:p>
          <w:p w14:paraId="7195AF0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describe objects in different ways</w:t>
            </w:r>
          </w:p>
          <w:p w14:paraId="16696CD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count objects with the same properties</w:t>
            </w:r>
          </w:p>
          <w:p w14:paraId="6580B21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compare groups of objects</w:t>
            </w:r>
          </w:p>
          <w:p w14:paraId="153D1B9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answer questions about groups of objects</w:t>
            </w:r>
          </w:p>
        </w:tc>
        <w:tc>
          <w:tcPr>
            <w:tcW w:w="2292" w:type="dxa"/>
            <w:shd w:val="clear" w:color="auto" w:fill="FF0000"/>
          </w:tcPr>
          <w:p w14:paraId="64580D4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what a given command will do</w:t>
            </w:r>
          </w:p>
          <w:p w14:paraId="21032B93"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act out a given word</w:t>
            </w:r>
          </w:p>
          <w:p w14:paraId="11AB6FC3"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combine forwards and backwards commands to make a sequence</w:t>
            </w:r>
          </w:p>
          <w:p w14:paraId="78EB38A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combine four direction commands to make sequences</w:t>
            </w:r>
          </w:p>
          <w:p w14:paraId="72E9039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plan a simple program</w:t>
            </w:r>
          </w:p>
          <w:p w14:paraId="703C404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find more than one solution to a problem</w:t>
            </w:r>
          </w:p>
        </w:tc>
        <w:tc>
          <w:tcPr>
            <w:tcW w:w="2292" w:type="dxa"/>
            <w:shd w:val="clear" w:color="auto" w:fill="FF0000"/>
          </w:tcPr>
          <w:p w14:paraId="527ABE1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choose a command for a given purpose</w:t>
            </w:r>
          </w:p>
          <w:p w14:paraId="49DB00D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show that a series of commands can be joined together</w:t>
            </w:r>
          </w:p>
          <w:p w14:paraId="71BB6648"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the effect of changing a value</w:t>
            </w:r>
          </w:p>
          <w:p w14:paraId="3D4FCADF"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each sprite has its own instructions</w:t>
            </w:r>
          </w:p>
          <w:p w14:paraId="3926AA73"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design the parts of a project</w:t>
            </w:r>
          </w:p>
          <w:p w14:paraId="1B65C4A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my algorithm to create a program</w:t>
            </w:r>
          </w:p>
        </w:tc>
      </w:tr>
      <w:tr w:rsidR="00B74B9C" w:rsidRPr="00B74B9C" w14:paraId="48E5DF95" w14:textId="77777777" w:rsidTr="00B74B9C">
        <w:tc>
          <w:tcPr>
            <w:tcW w:w="851" w:type="dxa"/>
          </w:tcPr>
          <w:p w14:paraId="0245D798" w14:textId="77777777" w:rsidR="00B74B9C" w:rsidRPr="00B74B9C" w:rsidRDefault="00B74B9C" w:rsidP="00C145F9">
            <w:pPr>
              <w:rPr>
                <w:rFonts w:ascii="Arial" w:hAnsi="Arial" w:cs="Arial"/>
                <w:sz w:val="20"/>
                <w:szCs w:val="20"/>
              </w:rPr>
            </w:pPr>
            <w:r w:rsidRPr="00B74B9C">
              <w:rPr>
                <w:rFonts w:ascii="Arial" w:hAnsi="Arial" w:cs="Arial"/>
                <w:sz w:val="20"/>
                <w:szCs w:val="20"/>
              </w:rPr>
              <w:t>Year 2</w:t>
            </w:r>
          </w:p>
        </w:tc>
        <w:tc>
          <w:tcPr>
            <w:tcW w:w="2291" w:type="dxa"/>
            <w:shd w:val="clear" w:color="auto" w:fill="0070C0"/>
          </w:tcPr>
          <w:p w14:paraId="4C6C9E63"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the uses and features of information technology</w:t>
            </w:r>
          </w:p>
          <w:p w14:paraId="7E05105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the uses of information technology in the school</w:t>
            </w:r>
          </w:p>
          <w:p w14:paraId="235091F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information technology beyond school</w:t>
            </w:r>
          </w:p>
          <w:p w14:paraId="64FC07E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how information technology helps us</w:t>
            </w:r>
          </w:p>
          <w:p w14:paraId="33C7B64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how to use information technology safely</w:t>
            </w:r>
          </w:p>
          <w:p w14:paraId="0FA7C23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recognise that choices are made when using information technology</w:t>
            </w:r>
          </w:p>
        </w:tc>
        <w:tc>
          <w:tcPr>
            <w:tcW w:w="2292" w:type="dxa"/>
            <w:shd w:val="clear" w:color="auto" w:fill="00B050"/>
          </w:tcPr>
          <w:p w14:paraId="31D19ED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use a digital device to take a photograph</w:t>
            </w:r>
          </w:p>
          <w:p w14:paraId="51C6FA5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make choices when taking a photograph</w:t>
            </w:r>
          </w:p>
          <w:p w14:paraId="597FA95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 xml:space="preserve">To describe what </w:t>
            </w:r>
            <w:proofErr w:type="gramStart"/>
            <w:r w:rsidRPr="00B74B9C">
              <w:rPr>
                <w:rFonts w:ascii="Arial" w:hAnsi="Arial" w:cs="Arial"/>
                <w:color w:val="000000" w:themeColor="text1"/>
                <w:sz w:val="20"/>
                <w:szCs w:val="20"/>
              </w:rPr>
              <w:t>makes</w:t>
            </w:r>
            <w:proofErr w:type="gramEnd"/>
            <w:r w:rsidRPr="00B74B9C">
              <w:rPr>
                <w:rFonts w:ascii="Arial" w:hAnsi="Arial" w:cs="Arial"/>
                <w:color w:val="000000" w:themeColor="text1"/>
                <w:sz w:val="20"/>
                <w:szCs w:val="20"/>
              </w:rPr>
              <w:t xml:space="preserve"> a good photograph</w:t>
            </w:r>
          </w:p>
          <w:p w14:paraId="1190232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decide how photographs can be improved</w:t>
            </w:r>
          </w:p>
          <w:p w14:paraId="61A08F7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tools to change an image</w:t>
            </w:r>
          </w:p>
          <w:p w14:paraId="67AD9AD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that photos can be changed</w:t>
            </w:r>
          </w:p>
        </w:tc>
        <w:tc>
          <w:tcPr>
            <w:tcW w:w="2292" w:type="dxa"/>
            <w:shd w:val="clear" w:color="auto" w:fill="00B050"/>
          </w:tcPr>
          <w:p w14:paraId="0A19B0DA"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say how music can make us feel</w:t>
            </w:r>
          </w:p>
          <w:p w14:paraId="16A25C03"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that there are patterns in music</w:t>
            </w:r>
          </w:p>
          <w:p w14:paraId="6DB0972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show how music is made from a series of notes</w:t>
            </w:r>
          </w:p>
          <w:p w14:paraId="2AA2EE7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show how music is made from a series of notes</w:t>
            </w:r>
          </w:p>
          <w:p w14:paraId="47A2E920"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music for a purpose</w:t>
            </w:r>
          </w:p>
          <w:p w14:paraId="4FD65CAC"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review and refine our computer work</w:t>
            </w:r>
          </w:p>
        </w:tc>
        <w:tc>
          <w:tcPr>
            <w:tcW w:w="2291" w:type="dxa"/>
            <w:shd w:val="clear" w:color="auto" w:fill="FFC000"/>
          </w:tcPr>
          <w:p w14:paraId="6DAE097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that we can count and compare objects using tally charts</w:t>
            </w:r>
          </w:p>
          <w:p w14:paraId="48AE62B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that objects can be represented as pictures</w:t>
            </w:r>
          </w:p>
          <w:p w14:paraId="650EC93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a pictogram</w:t>
            </w:r>
          </w:p>
          <w:p w14:paraId="0349698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select objects by attribute and make comparisons</w:t>
            </w:r>
          </w:p>
          <w:p w14:paraId="3261CB70"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that people can be described by attributes</w:t>
            </w:r>
          </w:p>
          <w:p w14:paraId="6CC6636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explain that we can present information using a computer</w:t>
            </w:r>
          </w:p>
        </w:tc>
        <w:tc>
          <w:tcPr>
            <w:tcW w:w="2292" w:type="dxa"/>
            <w:shd w:val="clear" w:color="auto" w:fill="FF0000"/>
          </w:tcPr>
          <w:p w14:paraId="11E03D7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describe a series of instructions as a sequence</w:t>
            </w:r>
          </w:p>
          <w:p w14:paraId="62A39A9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what happens when we change the order of instructions</w:t>
            </w:r>
          </w:p>
          <w:p w14:paraId="396E2C7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logical reasoning to predict the outcome of a program (series of commands)</w:t>
            </w:r>
          </w:p>
          <w:p w14:paraId="52AD492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programming projects can have code and artwork</w:t>
            </w:r>
          </w:p>
          <w:p w14:paraId="5CDCD25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design an algorithm</w:t>
            </w:r>
          </w:p>
          <w:p w14:paraId="1E7DED4F"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and debug a program that I have written</w:t>
            </w:r>
          </w:p>
        </w:tc>
        <w:tc>
          <w:tcPr>
            <w:tcW w:w="2292" w:type="dxa"/>
            <w:shd w:val="clear" w:color="auto" w:fill="FF0000"/>
          </w:tcPr>
          <w:p w14:paraId="6005AECA"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explain that a sequence of commands has a start</w:t>
            </w:r>
          </w:p>
          <w:p w14:paraId="550F52F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a sequence of commands has an outcome</w:t>
            </w:r>
          </w:p>
          <w:p w14:paraId="47EF014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a program using a given design</w:t>
            </w:r>
          </w:p>
          <w:p w14:paraId="371022E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change a given design</w:t>
            </w:r>
          </w:p>
          <w:p w14:paraId="011807A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a program using my own design</w:t>
            </w:r>
          </w:p>
          <w:p w14:paraId="11E9942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decide how my project can be improved</w:t>
            </w:r>
          </w:p>
        </w:tc>
      </w:tr>
      <w:tr w:rsidR="00B74B9C" w:rsidRPr="00B74B9C" w14:paraId="43317BD2" w14:textId="77777777" w:rsidTr="00B74B9C">
        <w:tc>
          <w:tcPr>
            <w:tcW w:w="851" w:type="dxa"/>
          </w:tcPr>
          <w:p w14:paraId="592972C8" w14:textId="77777777" w:rsidR="00B74B9C" w:rsidRPr="00B74B9C" w:rsidRDefault="00B74B9C" w:rsidP="00C145F9">
            <w:pPr>
              <w:rPr>
                <w:rFonts w:ascii="Arial" w:hAnsi="Arial" w:cs="Arial"/>
                <w:sz w:val="20"/>
                <w:szCs w:val="20"/>
              </w:rPr>
            </w:pPr>
            <w:r w:rsidRPr="00B74B9C">
              <w:rPr>
                <w:rFonts w:ascii="Arial" w:hAnsi="Arial" w:cs="Arial"/>
                <w:sz w:val="20"/>
                <w:szCs w:val="20"/>
              </w:rPr>
              <w:t>Year 3</w:t>
            </w:r>
          </w:p>
        </w:tc>
        <w:tc>
          <w:tcPr>
            <w:tcW w:w="2291" w:type="dxa"/>
            <w:shd w:val="clear" w:color="auto" w:fill="0070C0"/>
          </w:tcPr>
          <w:p w14:paraId="262536E1"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how digital devices function</w:t>
            </w:r>
          </w:p>
          <w:p w14:paraId="7CB70F81"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input and output devices</w:t>
            </w:r>
          </w:p>
          <w:p w14:paraId="15DAC9C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how digital devices can change the way we work</w:t>
            </w:r>
          </w:p>
          <w:p w14:paraId="057C230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how a computer network can be used to share information</w:t>
            </w:r>
          </w:p>
          <w:p w14:paraId="0658727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explore how digital devices can be connected</w:t>
            </w:r>
          </w:p>
          <w:p w14:paraId="0A2B7461"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the physical components of a network</w:t>
            </w:r>
          </w:p>
        </w:tc>
        <w:tc>
          <w:tcPr>
            <w:tcW w:w="2292" w:type="dxa"/>
            <w:shd w:val="clear" w:color="auto" w:fill="00B050"/>
          </w:tcPr>
          <w:p w14:paraId="401C7578"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animation is a sequence of drawings or photographs</w:t>
            </w:r>
          </w:p>
          <w:p w14:paraId="1ED35A5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relate animated movement with a sequence of images</w:t>
            </w:r>
          </w:p>
          <w:p w14:paraId="2D3D2B4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plan an animation</w:t>
            </w:r>
          </w:p>
          <w:p w14:paraId="1EB1DF58"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the need to work consistently and carefully</w:t>
            </w:r>
          </w:p>
          <w:p w14:paraId="28D1EE50"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review and improve an animation</w:t>
            </w:r>
          </w:p>
          <w:p w14:paraId="18B0478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evaluate the impact of adding other media to an animation</w:t>
            </w:r>
          </w:p>
        </w:tc>
        <w:tc>
          <w:tcPr>
            <w:tcW w:w="2292" w:type="dxa"/>
            <w:shd w:val="clear" w:color="auto" w:fill="00B050"/>
          </w:tcPr>
          <w:p w14:paraId="3DB414E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how text and images convey information</w:t>
            </w:r>
          </w:p>
          <w:p w14:paraId="4092B11E"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that text and layout can be edited</w:t>
            </w:r>
          </w:p>
          <w:p w14:paraId="56A1A583"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choose appropriate page settings</w:t>
            </w:r>
          </w:p>
          <w:p w14:paraId="125775B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add content to a desktop publishing publication</w:t>
            </w:r>
          </w:p>
          <w:p w14:paraId="404BF99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consider how different layouts can suit different purposes</w:t>
            </w:r>
          </w:p>
          <w:p w14:paraId="3DB32FAF"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consider the benefits of desktop publishing</w:t>
            </w:r>
          </w:p>
        </w:tc>
        <w:tc>
          <w:tcPr>
            <w:tcW w:w="2291" w:type="dxa"/>
            <w:shd w:val="clear" w:color="auto" w:fill="FFC000"/>
          </w:tcPr>
          <w:p w14:paraId="1E3922E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questions with yes/no answers</w:t>
            </w:r>
          </w:p>
          <w:p w14:paraId="10FC6843"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the object attributes needed to collect relevant data</w:t>
            </w:r>
          </w:p>
          <w:p w14:paraId="3E38873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a branching database</w:t>
            </w:r>
          </w:p>
          <w:p w14:paraId="19A9122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why it is helpful for a database to be well structured</w:t>
            </w:r>
          </w:p>
          <w:p w14:paraId="0629C6E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objects using a branching database</w:t>
            </w:r>
          </w:p>
          <w:p w14:paraId="0BC0148A"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compare the information shown in a pictogram with a branching database</w:t>
            </w:r>
          </w:p>
        </w:tc>
        <w:tc>
          <w:tcPr>
            <w:tcW w:w="2292" w:type="dxa"/>
            <w:shd w:val="clear" w:color="auto" w:fill="FF0000"/>
          </w:tcPr>
          <w:p w14:paraId="62E0A15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explore a new programming environment</w:t>
            </w:r>
          </w:p>
          <w:p w14:paraId="5E9A4AB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that commands have an outcome</w:t>
            </w:r>
          </w:p>
          <w:p w14:paraId="60312C9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a program has a start</w:t>
            </w:r>
          </w:p>
          <w:p w14:paraId="59887C1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that a sequence of commands can have an order</w:t>
            </w:r>
          </w:p>
          <w:p w14:paraId="640D530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change the appearance of my project</w:t>
            </w:r>
          </w:p>
          <w:p w14:paraId="6E36F0C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a project from a task description</w:t>
            </w:r>
          </w:p>
        </w:tc>
        <w:tc>
          <w:tcPr>
            <w:tcW w:w="2292" w:type="dxa"/>
            <w:shd w:val="clear" w:color="auto" w:fill="FF0000"/>
          </w:tcPr>
          <w:p w14:paraId="4CBF2BA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how a sprite moves in an existing project</w:t>
            </w:r>
          </w:p>
          <w:p w14:paraId="5CFB669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a program to move a sprite in four directions</w:t>
            </w:r>
          </w:p>
          <w:p w14:paraId="339B610F"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adapt a program to a new context</w:t>
            </w:r>
          </w:p>
          <w:p w14:paraId="6AE74ABF"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develop my program by adding features</w:t>
            </w:r>
          </w:p>
          <w:p w14:paraId="462B7A7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and fix bugs in a program</w:t>
            </w:r>
          </w:p>
          <w:p w14:paraId="0D063BD1"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design and create a maze-based challenge</w:t>
            </w:r>
          </w:p>
        </w:tc>
      </w:tr>
      <w:tr w:rsidR="00B74B9C" w:rsidRPr="00B74B9C" w14:paraId="2A47B4ED" w14:textId="77777777" w:rsidTr="00B74B9C">
        <w:tc>
          <w:tcPr>
            <w:tcW w:w="851" w:type="dxa"/>
          </w:tcPr>
          <w:p w14:paraId="34057107" w14:textId="77777777" w:rsidR="00B74B9C" w:rsidRPr="00B74B9C" w:rsidRDefault="00B74B9C" w:rsidP="00C145F9">
            <w:pPr>
              <w:rPr>
                <w:rFonts w:ascii="Arial" w:hAnsi="Arial" w:cs="Arial"/>
                <w:sz w:val="20"/>
                <w:szCs w:val="20"/>
              </w:rPr>
            </w:pPr>
            <w:r w:rsidRPr="00B74B9C">
              <w:rPr>
                <w:rFonts w:ascii="Arial" w:hAnsi="Arial" w:cs="Arial"/>
                <w:sz w:val="20"/>
                <w:szCs w:val="20"/>
              </w:rPr>
              <w:t>Year 4</w:t>
            </w:r>
          </w:p>
        </w:tc>
        <w:tc>
          <w:tcPr>
            <w:tcW w:w="2291" w:type="dxa"/>
            <w:shd w:val="clear" w:color="auto" w:fill="0070C0"/>
          </w:tcPr>
          <w:p w14:paraId="4FCDEC30"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describe how networks physically connect to other networks</w:t>
            </w:r>
          </w:p>
          <w:p w14:paraId="29EAD4B1"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how networked devices make up the internet</w:t>
            </w:r>
          </w:p>
          <w:p w14:paraId="30EE4951"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outline how websites can be shared via the World Wide Web (WWW)</w:t>
            </w:r>
          </w:p>
          <w:p w14:paraId="407F790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describe how content can be added and accessed on the World Wide Web (WWW)</w:t>
            </w:r>
          </w:p>
          <w:p w14:paraId="7553AC4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recognise how the content of the WWW is created by people</w:t>
            </w:r>
          </w:p>
          <w:p w14:paraId="260527B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evaluate the consequences of unreliable content</w:t>
            </w:r>
          </w:p>
        </w:tc>
        <w:tc>
          <w:tcPr>
            <w:tcW w:w="2292" w:type="dxa"/>
            <w:shd w:val="clear" w:color="auto" w:fill="00B050"/>
          </w:tcPr>
          <w:p w14:paraId="2ED15E2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identify that sound can be digitally recorded</w:t>
            </w:r>
          </w:p>
          <w:p w14:paraId="3115499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a digital device to record sound</w:t>
            </w:r>
          </w:p>
          <w:p w14:paraId="18B42C40"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a digital recording is stored as a file</w:t>
            </w:r>
          </w:p>
          <w:p w14:paraId="53124E4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audio can be changed through editing</w:t>
            </w:r>
          </w:p>
          <w:p w14:paraId="0052722F"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 xml:space="preserve">To show that different types of </w:t>
            </w:r>
            <w:proofErr w:type="gramStart"/>
            <w:r w:rsidRPr="00B74B9C">
              <w:rPr>
                <w:rFonts w:ascii="Arial" w:hAnsi="Arial" w:cs="Arial"/>
                <w:color w:val="000000" w:themeColor="text1"/>
                <w:sz w:val="20"/>
                <w:szCs w:val="20"/>
              </w:rPr>
              <w:t>audio</w:t>
            </w:r>
            <w:proofErr w:type="gramEnd"/>
            <w:r w:rsidRPr="00B74B9C">
              <w:rPr>
                <w:rFonts w:ascii="Arial" w:hAnsi="Arial" w:cs="Arial"/>
                <w:color w:val="000000" w:themeColor="text1"/>
                <w:sz w:val="20"/>
                <w:szCs w:val="20"/>
              </w:rPr>
              <w:t xml:space="preserve"> can be combined and played together</w:t>
            </w:r>
          </w:p>
          <w:p w14:paraId="75F32DDE"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evaluate editing choices made</w:t>
            </w:r>
          </w:p>
        </w:tc>
        <w:tc>
          <w:tcPr>
            <w:tcW w:w="2292" w:type="dxa"/>
            <w:shd w:val="clear" w:color="auto" w:fill="00B050"/>
          </w:tcPr>
          <w:p w14:paraId="0D3391B8"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digital images can be changed</w:t>
            </w:r>
          </w:p>
          <w:p w14:paraId="0E69E948"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change the composition of an image</w:t>
            </w:r>
          </w:p>
          <w:p w14:paraId="102733C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describe how images can be changed for different uses</w:t>
            </w:r>
          </w:p>
          <w:p w14:paraId="4AFAB4E8"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make good choices when selecting different tools</w:t>
            </w:r>
          </w:p>
          <w:p w14:paraId="0EFB110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that not all images are real</w:t>
            </w:r>
          </w:p>
          <w:p w14:paraId="50C9373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evaluate how changes can improve an image</w:t>
            </w:r>
          </w:p>
        </w:tc>
        <w:tc>
          <w:tcPr>
            <w:tcW w:w="2291" w:type="dxa"/>
            <w:shd w:val="clear" w:color="auto" w:fill="FFC000"/>
          </w:tcPr>
          <w:p w14:paraId="52576A7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explain that data gathered over time can be used to answer questions</w:t>
            </w:r>
          </w:p>
          <w:p w14:paraId="7E9BD68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a digital device to collect data automatically</w:t>
            </w:r>
          </w:p>
          <w:p w14:paraId="3B82ED70"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a data logger collects ‘data points’ from sensors over time</w:t>
            </w:r>
          </w:p>
          <w:p w14:paraId="28DBB23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data collected over a long duration to find information</w:t>
            </w:r>
          </w:p>
          <w:p w14:paraId="0F518BC1"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the data needed to answer questions</w:t>
            </w:r>
          </w:p>
          <w:p w14:paraId="466B2A6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use collected data to answer questions</w:t>
            </w:r>
          </w:p>
        </w:tc>
        <w:tc>
          <w:tcPr>
            <w:tcW w:w="2292" w:type="dxa"/>
            <w:shd w:val="clear" w:color="auto" w:fill="FF0000"/>
          </w:tcPr>
          <w:p w14:paraId="1847841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identify that accuracy in programming is important</w:t>
            </w:r>
          </w:p>
          <w:p w14:paraId="0AA3672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a program in a text-based language</w:t>
            </w:r>
          </w:p>
          <w:p w14:paraId="39B94C9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what ‘repeat’ means</w:t>
            </w:r>
          </w:p>
          <w:p w14:paraId="14BBF548"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modify a count-controlled loop to produce a given outcome</w:t>
            </w:r>
          </w:p>
          <w:p w14:paraId="09BD760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decompose a task into small steps</w:t>
            </w:r>
          </w:p>
          <w:p w14:paraId="44654D6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 xml:space="preserve">To create a program that uses count-controlled loops to </w:t>
            </w:r>
            <w:r w:rsidRPr="00B74B9C">
              <w:rPr>
                <w:rFonts w:ascii="Arial" w:hAnsi="Arial" w:cs="Arial"/>
                <w:color w:val="000000" w:themeColor="text1"/>
                <w:sz w:val="20"/>
                <w:szCs w:val="20"/>
              </w:rPr>
              <w:lastRenderedPageBreak/>
              <w:t>produce a given outcome</w:t>
            </w:r>
          </w:p>
        </w:tc>
        <w:tc>
          <w:tcPr>
            <w:tcW w:w="2292" w:type="dxa"/>
            <w:shd w:val="clear" w:color="auto" w:fill="FF0000"/>
          </w:tcPr>
          <w:p w14:paraId="7D5702A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develop the use of count-controlled loops in a different programming environment</w:t>
            </w:r>
          </w:p>
          <w:p w14:paraId="0E0D3D73"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in programming there are infinite loops and count controlled loops</w:t>
            </w:r>
          </w:p>
          <w:p w14:paraId="2CFB1F9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develop a design that includes two or more loops which run at the same time</w:t>
            </w:r>
          </w:p>
          <w:p w14:paraId="38F7FA9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 xml:space="preserve">To modify an infinite loop </w:t>
            </w:r>
            <w:proofErr w:type="gramStart"/>
            <w:r w:rsidRPr="00B74B9C">
              <w:rPr>
                <w:rFonts w:ascii="Arial" w:hAnsi="Arial" w:cs="Arial"/>
                <w:color w:val="000000" w:themeColor="text1"/>
                <w:sz w:val="20"/>
                <w:szCs w:val="20"/>
              </w:rPr>
              <w:t>in a given</w:t>
            </w:r>
            <w:proofErr w:type="gramEnd"/>
            <w:r w:rsidRPr="00B74B9C">
              <w:rPr>
                <w:rFonts w:ascii="Arial" w:hAnsi="Arial" w:cs="Arial"/>
                <w:color w:val="000000" w:themeColor="text1"/>
                <w:sz w:val="20"/>
                <w:szCs w:val="20"/>
              </w:rPr>
              <w:t xml:space="preserve"> program</w:t>
            </w:r>
          </w:p>
          <w:p w14:paraId="1C561E3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design a project that includes repetition</w:t>
            </w:r>
          </w:p>
          <w:p w14:paraId="2ED130BE"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a project that includes repetition</w:t>
            </w:r>
          </w:p>
        </w:tc>
      </w:tr>
      <w:tr w:rsidR="00B74B9C" w:rsidRPr="00B74B9C" w14:paraId="3B5B8EBA" w14:textId="77777777" w:rsidTr="00B74B9C">
        <w:tc>
          <w:tcPr>
            <w:tcW w:w="851" w:type="dxa"/>
          </w:tcPr>
          <w:p w14:paraId="1BF4C204" w14:textId="77777777" w:rsidR="00B74B9C" w:rsidRPr="00B74B9C" w:rsidRDefault="00B74B9C" w:rsidP="00C145F9">
            <w:pPr>
              <w:rPr>
                <w:rFonts w:ascii="Arial" w:hAnsi="Arial" w:cs="Arial"/>
                <w:sz w:val="20"/>
                <w:szCs w:val="20"/>
              </w:rPr>
            </w:pPr>
            <w:r w:rsidRPr="00B74B9C">
              <w:rPr>
                <w:rFonts w:ascii="Arial" w:hAnsi="Arial" w:cs="Arial"/>
                <w:sz w:val="20"/>
                <w:szCs w:val="20"/>
              </w:rPr>
              <w:lastRenderedPageBreak/>
              <w:t>Year 5</w:t>
            </w:r>
          </w:p>
        </w:tc>
        <w:tc>
          <w:tcPr>
            <w:tcW w:w="2291" w:type="dxa"/>
            <w:shd w:val="clear" w:color="auto" w:fill="0070C0"/>
          </w:tcPr>
          <w:p w14:paraId="17C3C5BC"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 xml:space="preserve">To explain that computers can be </w:t>
            </w:r>
            <w:proofErr w:type="gramStart"/>
            <w:r w:rsidRPr="00B74B9C">
              <w:rPr>
                <w:rFonts w:ascii="Arial" w:hAnsi="Arial" w:cs="Arial"/>
                <w:color w:val="000000" w:themeColor="text1"/>
                <w:sz w:val="20"/>
                <w:szCs w:val="20"/>
              </w:rPr>
              <w:t>connected together</w:t>
            </w:r>
            <w:proofErr w:type="gramEnd"/>
            <w:r w:rsidRPr="00B74B9C">
              <w:rPr>
                <w:rFonts w:ascii="Arial" w:hAnsi="Arial" w:cs="Arial"/>
                <w:color w:val="000000" w:themeColor="text1"/>
                <w:sz w:val="20"/>
                <w:szCs w:val="20"/>
              </w:rPr>
              <w:t xml:space="preserve"> to form systems</w:t>
            </w:r>
          </w:p>
          <w:p w14:paraId="4C856C3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the role of computer systems in our lives</w:t>
            </w:r>
          </w:p>
          <w:p w14:paraId="3594D57E"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how information is transferred over the internet</w:t>
            </w:r>
          </w:p>
          <w:p w14:paraId="29CF0B0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how sharing information online lets people in different places work together</w:t>
            </w:r>
          </w:p>
          <w:p w14:paraId="06E6031A"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contribute to a shared project online</w:t>
            </w:r>
          </w:p>
          <w:p w14:paraId="4111B8D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evaluate different ways of working together online</w:t>
            </w:r>
          </w:p>
        </w:tc>
        <w:tc>
          <w:tcPr>
            <w:tcW w:w="2292" w:type="dxa"/>
            <w:shd w:val="clear" w:color="auto" w:fill="00B050"/>
          </w:tcPr>
          <w:p w14:paraId="5FECD30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what makes a video effective</w:t>
            </w:r>
          </w:p>
          <w:p w14:paraId="1B68222A"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digital devices that can record video</w:t>
            </w:r>
          </w:p>
          <w:p w14:paraId="04F35358"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capture video using a range of techniques</w:t>
            </w:r>
          </w:p>
          <w:p w14:paraId="05D0FF4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a storyboard</w:t>
            </w:r>
          </w:p>
          <w:p w14:paraId="3DDE3C5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that video can be improved through reshooting and editing</w:t>
            </w:r>
          </w:p>
          <w:p w14:paraId="11BE48A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consider the impact of the choices made when making and sharing a video</w:t>
            </w:r>
          </w:p>
        </w:tc>
        <w:tc>
          <w:tcPr>
            <w:tcW w:w="2292" w:type="dxa"/>
            <w:shd w:val="clear" w:color="auto" w:fill="00B050"/>
          </w:tcPr>
          <w:p w14:paraId="4BF6D19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that drawing tools can be used to produce different outcomes</w:t>
            </w:r>
          </w:p>
          <w:p w14:paraId="56D459C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a vector drawing by combining shapes</w:t>
            </w:r>
          </w:p>
          <w:p w14:paraId="2B85677C"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tools to achieve a desired effect</w:t>
            </w:r>
          </w:p>
          <w:p w14:paraId="37DFD65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that vector drawings consist of layers</w:t>
            </w:r>
          </w:p>
          <w:p w14:paraId="212F9138"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group objects to make them easier to work with</w:t>
            </w:r>
          </w:p>
          <w:p w14:paraId="38E2C63E"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evaluate my vector drawing</w:t>
            </w:r>
          </w:p>
        </w:tc>
        <w:tc>
          <w:tcPr>
            <w:tcW w:w="2291" w:type="dxa"/>
            <w:shd w:val="clear" w:color="auto" w:fill="FFC000"/>
          </w:tcPr>
          <w:p w14:paraId="6EDC1B80"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use a form to record information</w:t>
            </w:r>
          </w:p>
          <w:p w14:paraId="0D17FBAF"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compare paper and computer-based databases</w:t>
            </w:r>
          </w:p>
          <w:p w14:paraId="6C1F178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outline how grouping and then sorting data allows us to answer questions</w:t>
            </w:r>
          </w:p>
          <w:p w14:paraId="7FD7782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tools can be used to select specific data</w:t>
            </w:r>
          </w:p>
          <w:p w14:paraId="08295AC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computer programs can be used to compare data visually</w:t>
            </w:r>
          </w:p>
          <w:p w14:paraId="358CE381"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apply my knowledge of a database to ask and answer real-world questions</w:t>
            </w:r>
          </w:p>
        </w:tc>
        <w:tc>
          <w:tcPr>
            <w:tcW w:w="2292" w:type="dxa"/>
            <w:shd w:val="clear" w:color="auto" w:fill="FF0000"/>
          </w:tcPr>
          <w:p w14:paraId="7900A9D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control a simple circuit connected to a computer</w:t>
            </w:r>
          </w:p>
          <w:p w14:paraId="297FD4F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write a program that includes count-controlled loops</w:t>
            </w:r>
          </w:p>
          <w:p w14:paraId="28194B4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a loop can stop when a condition is met</w:t>
            </w:r>
          </w:p>
          <w:p w14:paraId="6D693323"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a loop can be used to repeatedly check whether a condition has been met</w:t>
            </w:r>
          </w:p>
          <w:p w14:paraId="77DBB1D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design a physical project that includes selection</w:t>
            </w:r>
          </w:p>
          <w:p w14:paraId="42423CC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a program that controls a physical computing project</w:t>
            </w:r>
          </w:p>
        </w:tc>
        <w:tc>
          <w:tcPr>
            <w:tcW w:w="2292" w:type="dxa"/>
            <w:shd w:val="clear" w:color="auto" w:fill="FF0000"/>
          </w:tcPr>
          <w:p w14:paraId="022276A3"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how selection is used in computer programs</w:t>
            </w:r>
          </w:p>
          <w:p w14:paraId="7F2E049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relate that a conditional statement connects a condition to an outcome</w:t>
            </w:r>
          </w:p>
          <w:p w14:paraId="2373B3C3"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how selection directs the flow of a program</w:t>
            </w:r>
          </w:p>
          <w:p w14:paraId="28C3F73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design a program which uses selection</w:t>
            </w:r>
          </w:p>
          <w:p w14:paraId="00EFB560"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create a program which uses selection</w:t>
            </w:r>
          </w:p>
          <w:p w14:paraId="070DE6CA"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evaluate my program</w:t>
            </w:r>
          </w:p>
        </w:tc>
      </w:tr>
      <w:tr w:rsidR="00B74B9C" w:rsidRPr="00B74B9C" w14:paraId="028BEDAE" w14:textId="77777777" w:rsidTr="00B74B9C">
        <w:tc>
          <w:tcPr>
            <w:tcW w:w="851" w:type="dxa"/>
          </w:tcPr>
          <w:p w14:paraId="427F5584" w14:textId="77777777" w:rsidR="00B74B9C" w:rsidRPr="00B74B9C" w:rsidRDefault="00B74B9C" w:rsidP="00C145F9">
            <w:pPr>
              <w:rPr>
                <w:rFonts w:ascii="Arial" w:hAnsi="Arial" w:cs="Arial"/>
                <w:sz w:val="20"/>
                <w:szCs w:val="20"/>
              </w:rPr>
            </w:pPr>
            <w:r w:rsidRPr="00B74B9C">
              <w:rPr>
                <w:rFonts w:ascii="Arial" w:hAnsi="Arial" w:cs="Arial"/>
                <w:sz w:val="20"/>
                <w:szCs w:val="20"/>
              </w:rPr>
              <w:t>Year 6</w:t>
            </w:r>
          </w:p>
        </w:tc>
        <w:tc>
          <w:tcPr>
            <w:tcW w:w="2291" w:type="dxa"/>
            <w:shd w:val="clear" w:color="auto" w:fill="0070C0"/>
          </w:tcPr>
          <w:p w14:paraId="2A008651"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identify how to use a search engine</w:t>
            </w:r>
          </w:p>
          <w:p w14:paraId="712D915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describe how search engines select results</w:t>
            </w:r>
          </w:p>
          <w:p w14:paraId="7C2D8E1E"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how search results are ranked</w:t>
            </w:r>
          </w:p>
          <w:p w14:paraId="7AB21B17"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recognise why the order of results is important, and to whom</w:t>
            </w:r>
          </w:p>
          <w:p w14:paraId="1DC64DD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recognise how we communicate using technology</w:t>
            </w:r>
          </w:p>
          <w:p w14:paraId="5BA5477C"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evaluate different methods of online communication</w:t>
            </w:r>
          </w:p>
        </w:tc>
        <w:tc>
          <w:tcPr>
            <w:tcW w:w="2292" w:type="dxa"/>
            <w:shd w:val="clear" w:color="auto" w:fill="00B050"/>
          </w:tcPr>
          <w:p w14:paraId="6EB44F17" w14:textId="77777777" w:rsidR="00B74B9C" w:rsidRPr="00B74B9C" w:rsidRDefault="00B74B9C" w:rsidP="00C145F9">
            <w:pPr>
              <w:rPr>
                <w:rFonts w:ascii="Arial" w:hAnsi="Arial" w:cs="Arial"/>
                <w:sz w:val="20"/>
                <w:szCs w:val="20"/>
              </w:rPr>
            </w:pPr>
            <w:r w:rsidRPr="00B74B9C">
              <w:rPr>
                <w:rFonts w:ascii="Arial" w:hAnsi="Arial" w:cs="Arial"/>
                <w:sz w:val="20"/>
                <w:szCs w:val="20"/>
              </w:rPr>
              <w:lastRenderedPageBreak/>
              <w:t>To review an existing website and consider its structure</w:t>
            </w:r>
          </w:p>
          <w:p w14:paraId="164B068A" w14:textId="77777777" w:rsidR="00B74B9C" w:rsidRPr="00B74B9C" w:rsidRDefault="00B74B9C" w:rsidP="00C145F9">
            <w:pPr>
              <w:rPr>
                <w:rFonts w:ascii="Arial" w:hAnsi="Arial" w:cs="Arial"/>
                <w:sz w:val="20"/>
                <w:szCs w:val="20"/>
              </w:rPr>
            </w:pPr>
            <w:r w:rsidRPr="00B74B9C">
              <w:rPr>
                <w:rFonts w:ascii="Arial" w:hAnsi="Arial" w:cs="Arial"/>
                <w:sz w:val="20"/>
                <w:szCs w:val="20"/>
              </w:rPr>
              <w:t>To plan the features of a web page</w:t>
            </w:r>
          </w:p>
          <w:p w14:paraId="5746A63C" w14:textId="77777777" w:rsidR="00B74B9C" w:rsidRPr="00B74B9C" w:rsidRDefault="00B74B9C" w:rsidP="00C145F9">
            <w:pPr>
              <w:rPr>
                <w:rFonts w:ascii="Arial" w:hAnsi="Arial" w:cs="Arial"/>
                <w:sz w:val="20"/>
                <w:szCs w:val="20"/>
              </w:rPr>
            </w:pPr>
            <w:r w:rsidRPr="00B74B9C">
              <w:rPr>
                <w:rFonts w:ascii="Arial" w:hAnsi="Arial" w:cs="Arial"/>
                <w:sz w:val="20"/>
                <w:szCs w:val="20"/>
              </w:rPr>
              <w:t>To consider the ownership and use of images (copyright)</w:t>
            </w:r>
          </w:p>
          <w:p w14:paraId="4C643E49" w14:textId="77777777" w:rsidR="00B74B9C" w:rsidRPr="00B74B9C" w:rsidRDefault="00B74B9C" w:rsidP="00C145F9">
            <w:pPr>
              <w:rPr>
                <w:rFonts w:ascii="Arial" w:hAnsi="Arial" w:cs="Arial"/>
                <w:sz w:val="20"/>
                <w:szCs w:val="20"/>
              </w:rPr>
            </w:pPr>
            <w:r w:rsidRPr="00B74B9C">
              <w:rPr>
                <w:rFonts w:ascii="Arial" w:hAnsi="Arial" w:cs="Arial"/>
                <w:sz w:val="20"/>
                <w:szCs w:val="20"/>
              </w:rPr>
              <w:t>To recognise the need to preview pages</w:t>
            </w:r>
          </w:p>
          <w:p w14:paraId="3CB66557" w14:textId="77777777" w:rsidR="00B74B9C" w:rsidRPr="00B74B9C" w:rsidRDefault="00B74B9C" w:rsidP="00C145F9">
            <w:pPr>
              <w:rPr>
                <w:rFonts w:ascii="Arial" w:hAnsi="Arial" w:cs="Arial"/>
                <w:sz w:val="20"/>
                <w:szCs w:val="20"/>
              </w:rPr>
            </w:pPr>
            <w:r w:rsidRPr="00B74B9C">
              <w:rPr>
                <w:rFonts w:ascii="Arial" w:hAnsi="Arial" w:cs="Arial"/>
                <w:sz w:val="20"/>
                <w:szCs w:val="20"/>
              </w:rPr>
              <w:t>To outline the need for a navigation path</w:t>
            </w:r>
          </w:p>
          <w:p w14:paraId="3C5A86E2" w14:textId="77777777" w:rsidR="00B74B9C" w:rsidRPr="00B74B9C" w:rsidRDefault="00B74B9C" w:rsidP="00C145F9">
            <w:pPr>
              <w:rPr>
                <w:rFonts w:ascii="Arial" w:hAnsi="Arial" w:cs="Arial"/>
                <w:sz w:val="20"/>
                <w:szCs w:val="20"/>
              </w:rPr>
            </w:pPr>
            <w:r w:rsidRPr="00B74B9C">
              <w:rPr>
                <w:rFonts w:ascii="Arial" w:hAnsi="Arial" w:cs="Arial"/>
                <w:sz w:val="20"/>
                <w:szCs w:val="20"/>
              </w:rPr>
              <w:lastRenderedPageBreak/>
              <w:t>To recognise the implications of linking to content owned by other people</w:t>
            </w:r>
          </w:p>
        </w:tc>
        <w:tc>
          <w:tcPr>
            <w:tcW w:w="2292" w:type="dxa"/>
            <w:shd w:val="clear" w:color="auto" w:fill="00B050"/>
          </w:tcPr>
          <w:p w14:paraId="77F5627E" w14:textId="77777777" w:rsidR="00B74B9C" w:rsidRPr="00B74B9C" w:rsidRDefault="00B74B9C" w:rsidP="00C145F9">
            <w:pPr>
              <w:rPr>
                <w:rFonts w:ascii="Arial" w:hAnsi="Arial" w:cs="Arial"/>
                <w:sz w:val="20"/>
                <w:szCs w:val="20"/>
              </w:rPr>
            </w:pPr>
            <w:r w:rsidRPr="00B74B9C">
              <w:rPr>
                <w:rFonts w:ascii="Arial" w:hAnsi="Arial" w:cs="Arial"/>
                <w:sz w:val="20"/>
                <w:szCs w:val="20"/>
              </w:rPr>
              <w:lastRenderedPageBreak/>
              <w:t>To use a computer to create and manipulate three-dimensional (3D) digital objects</w:t>
            </w:r>
          </w:p>
          <w:p w14:paraId="1BD0662D" w14:textId="77777777" w:rsidR="00B74B9C" w:rsidRPr="00B74B9C" w:rsidRDefault="00B74B9C" w:rsidP="00C145F9">
            <w:pPr>
              <w:rPr>
                <w:rFonts w:ascii="Arial" w:hAnsi="Arial" w:cs="Arial"/>
                <w:sz w:val="20"/>
                <w:szCs w:val="20"/>
              </w:rPr>
            </w:pPr>
            <w:r w:rsidRPr="00B74B9C">
              <w:rPr>
                <w:rFonts w:ascii="Arial" w:hAnsi="Arial" w:cs="Arial"/>
                <w:sz w:val="20"/>
                <w:szCs w:val="20"/>
              </w:rPr>
              <w:t>To compare working digitally with 2D and 3D graphics</w:t>
            </w:r>
          </w:p>
          <w:p w14:paraId="24EC7D21" w14:textId="77777777" w:rsidR="00B74B9C" w:rsidRPr="00B74B9C" w:rsidRDefault="00B74B9C" w:rsidP="00C145F9">
            <w:pPr>
              <w:rPr>
                <w:rFonts w:ascii="Arial" w:hAnsi="Arial" w:cs="Arial"/>
                <w:sz w:val="20"/>
                <w:szCs w:val="20"/>
              </w:rPr>
            </w:pPr>
            <w:r w:rsidRPr="00B74B9C">
              <w:rPr>
                <w:rFonts w:ascii="Arial" w:hAnsi="Arial" w:cs="Arial"/>
                <w:sz w:val="20"/>
                <w:szCs w:val="20"/>
              </w:rPr>
              <w:t>To construct a digital 3D model of a physical object</w:t>
            </w:r>
          </w:p>
          <w:p w14:paraId="1F8917FB" w14:textId="77777777" w:rsidR="00B74B9C" w:rsidRPr="00B74B9C" w:rsidRDefault="00B74B9C" w:rsidP="00C145F9">
            <w:pPr>
              <w:rPr>
                <w:rFonts w:ascii="Arial" w:hAnsi="Arial" w:cs="Arial"/>
                <w:sz w:val="20"/>
                <w:szCs w:val="20"/>
              </w:rPr>
            </w:pPr>
            <w:r w:rsidRPr="00B74B9C">
              <w:rPr>
                <w:rFonts w:ascii="Arial" w:hAnsi="Arial" w:cs="Arial"/>
                <w:sz w:val="20"/>
                <w:szCs w:val="20"/>
              </w:rPr>
              <w:t xml:space="preserve">To identify that physical objects can be broken </w:t>
            </w:r>
            <w:r w:rsidRPr="00B74B9C">
              <w:rPr>
                <w:rFonts w:ascii="Arial" w:hAnsi="Arial" w:cs="Arial"/>
                <w:sz w:val="20"/>
                <w:szCs w:val="20"/>
              </w:rPr>
              <w:lastRenderedPageBreak/>
              <w:t>down into a collection of 3D shapes</w:t>
            </w:r>
          </w:p>
          <w:p w14:paraId="6969CC7A" w14:textId="77777777" w:rsidR="00B74B9C" w:rsidRPr="00B74B9C" w:rsidRDefault="00B74B9C" w:rsidP="00C145F9">
            <w:pPr>
              <w:rPr>
                <w:rFonts w:ascii="Arial" w:hAnsi="Arial" w:cs="Arial"/>
                <w:sz w:val="20"/>
                <w:szCs w:val="20"/>
              </w:rPr>
            </w:pPr>
            <w:r w:rsidRPr="00B74B9C">
              <w:rPr>
                <w:rFonts w:ascii="Arial" w:hAnsi="Arial" w:cs="Arial"/>
                <w:sz w:val="20"/>
                <w:szCs w:val="20"/>
              </w:rPr>
              <w:t>To design a digital model by combining 3D objects</w:t>
            </w:r>
          </w:p>
          <w:p w14:paraId="1AD64B6D" w14:textId="77777777" w:rsidR="00B74B9C" w:rsidRPr="00B74B9C" w:rsidRDefault="00B74B9C" w:rsidP="00C145F9">
            <w:pPr>
              <w:rPr>
                <w:rFonts w:ascii="Arial" w:hAnsi="Arial" w:cs="Arial"/>
                <w:sz w:val="20"/>
                <w:szCs w:val="20"/>
              </w:rPr>
            </w:pPr>
            <w:r w:rsidRPr="00B74B9C">
              <w:rPr>
                <w:rFonts w:ascii="Arial" w:hAnsi="Arial" w:cs="Arial"/>
                <w:sz w:val="20"/>
                <w:szCs w:val="20"/>
              </w:rPr>
              <w:t>To develop and improve a digital 3D model</w:t>
            </w:r>
          </w:p>
        </w:tc>
        <w:tc>
          <w:tcPr>
            <w:tcW w:w="2291" w:type="dxa"/>
            <w:shd w:val="clear" w:color="auto" w:fill="FFC000"/>
          </w:tcPr>
          <w:p w14:paraId="2A1845AD" w14:textId="77777777" w:rsidR="00B74B9C" w:rsidRPr="00B74B9C" w:rsidRDefault="00B74B9C" w:rsidP="00B74B9C">
            <w:pPr>
              <w:shd w:val="clear" w:color="auto" w:fill="FFC000"/>
              <w:rPr>
                <w:rFonts w:ascii="Arial" w:hAnsi="Arial" w:cs="Arial"/>
                <w:sz w:val="20"/>
                <w:szCs w:val="20"/>
              </w:rPr>
            </w:pPr>
            <w:r w:rsidRPr="00B74B9C">
              <w:rPr>
                <w:rFonts w:ascii="Arial" w:hAnsi="Arial" w:cs="Arial"/>
                <w:sz w:val="20"/>
                <w:szCs w:val="20"/>
              </w:rPr>
              <w:lastRenderedPageBreak/>
              <w:t>To identify questions which can be answered using data</w:t>
            </w:r>
          </w:p>
          <w:p w14:paraId="0035D6B8" w14:textId="77777777" w:rsidR="00B74B9C" w:rsidRPr="00B74B9C" w:rsidRDefault="00B74B9C" w:rsidP="00B74B9C">
            <w:pPr>
              <w:shd w:val="clear" w:color="auto" w:fill="FFC000"/>
              <w:rPr>
                <w:rFonts w:ascii="Arial" w:hAnsi="Arial" w:cs="Arial"/>
                <w:sz w:val="20"/>
                <w:szCs w:val="20"/>
              </w:rPr>
            </w:pPr>
            <w:r w:rsidRPr="00B74B9C">
              <w:rPr>
                <w:rFonts w:ascii="Arial" w:hAnsi="Arial" w:cs="Arial"/>
                <w:sz w:val="20"/>
                <w:szCs w:val="20"/>
              </w:rPr>
              <w:t>To explain that objects can be described using data</w:t>
            </w:r>
          </w:p>
          <w:p w14:paraId="2C7AEE4B" w14:textId="77777777" w:rsidR="00B74B9C" w:rsidRPr="00B74B9C" w:rsidRDefault="00B74B9C" w:rsidP="00B74B9C">
            <w:pPr>
              <w:shd w:val="clear" w:color="auto" w:fill="FFC000"/>
              <w:rPr>
                <w:rFonts w:ascii="Arial" w:hAnsi="Arial" w:cs="Arial"/>
                <w:sz w:val="20"/>
                <w:szCs w:val="20"/>
              </w:rPr>
            </w:pPr>
            <w:r w:rsidRPr="00B74B9C">
              <w:rPr>
                <w:rFonts w:ascii="Arial" w:hAnsi="Arial" w:cs="Arial"/>
                <w:sz w:val="20"/>
                <w:szCs w:val="20"/>
              </w:rPr>
              <w:t>To explain that formulas can be used to produce calculated data</w:t>
            </w:r>
          </w:p>
          <w:p w14:paraId="0314757D" w14:textId="77777777" w:rsidR="00B74B9C" w:rsidRPr="00B74B9C" w:rsidRDefault="00B74B9C" w:rsidP="00B74B9C">
            <w:pPr>
              <w:shd w:val="clear" w:color="auto" w:fill="FFC000"/>
              <w:rPr>
                <w:rFonts w:ascii="Arial" w:hAnsi="Arial" w:cs="Arial"/>
                <w:sz w:val="20"/>
                <w:szCs w:val="20"/>
              </w:rPr>
            </w:pPr>
            <w:r w:rsidRPr="00B74B9C">
              <w:rPr>
                <w:rFonts w:ascii="Arial" w:hAnsi="Arial" w:cs="Arial"/>
                <w:sz w:val="20"/>
                <w:szCs w:val="20"/>
              </w:rPr>
              <w:lastRenderedPageBreak/>
              <w:t>To apply formulas to data, including duplicating</w:t>
            </w:r>
          </w:p>
          <w:p w14:paraId="42EBEDCA" w14:textId="77777777" w:rsidR="00B74B9C" w:rsidRPr="00B74B9C" w:rsidRDefault="00B74B9C" w:rsidP="00B74B9C">
            <w:pPr>
              <w:shd w:val="clear" w:color="auto" w:fill="FFC000"/>
              <w:rPr>
                <w:rFonts w:ascii="Arial" w:hAnsi="Arial" w:cs="Arial"/>
                <w:sz w:val="20"/>
                <w:szCs w:val="20"/>
              </w:rPr>
            </w:pPr>
            <w:r w:rsidRPr="00B74B9C">
              <w:rPr>
                <w:rFonts w:ascii="Arial" w:hAnsi="Arial" w:cs="Arial"/>
                <w:sz w:val="20"/>
                <w:szCs w:val="20"/>
              </w:rPr>
              <w:t>To create a spreadsheet to plan an event</w:t>
            </w:r>
          </w:p>
          <w:p w14:paraId="700E2CC2" w14:textId="77777777" w:rsidR="00B74B9C" w:rsidRPr="00B74B9C" w:rsidRDefault="00B74B9C" w:rsidP="00B74B9C">
            <w:pPr>
              <w:shd w:val="clear" w:color="auto" w:fill="FFC000"/>
              <w:rPr>
                <w:rFonts w:ascii="Arial" w:hAnsi="Arial" w:cs="Arial"/>
                <w:sz w:val="20"/>
                <w:szCs w:val="20"/>
              </w:rPr>
            </w:pPr>
            <w:r w:rsidRPr="00B74B9C">
              <w:rPr>
                <w:rFonts w:ascii="Arial" w:hAnsi="Arial" w:cs="Arial"/>
                <w:sz w:val="20"/>
                <w:szCs w:val="20"/>
              </w:rPr>
              <w:t>To choose suitable ways to present data</w:t>
            </w:r>
          </w:p>
        </w:tc>
        <w:tc>
          <w:tcPr>
            <w:tcW w:w="2292" w:type="dxa"/>
            <w:shd w:val="clear" w:color="auto" w:fill="FF0000"/>
          </w:tcPr>
          <w:p w14:paraId="6AD7FF2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define a ‘variable’ as something that is changeable</w:t>
            </w:r>
          </w:p>
          <w:p w14:paraId="7B64F5A6"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why a variable is used in a program</w:t>
            </w:r>
          </w:p>
          <w:p w14:paraId="6B30EA32"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choose how to improve a game by using variables</w:t>
            </w:r>
          </w:p>
          <w:p w14:paraId="4E957AF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design a project that builds on a given example</w:t>
            </w:r>
          </w:p>
          <w:p w14:paraId="579B7135"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use my design to create a project</w:t>
            </w:r>
          </w:p>
          <w:p w14:paraId="0152D46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evaluate my project</w:t>
            </w:r>
          </w:p>
        </w:tc>
        <w:tc>
          <w:tcPr>
            <w:tcW w:w="2292" w:type="dxa"/>
            <w:shd w:val="clear" w:color="auto" w:fill="FF0000"/>
          </w:tcPr>
          <w:p w14:paraId="61AC08BA"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create a program to run on a controllable device</w:t>
            </w:r>
          </w:p>
          <w:p w14:paraId="1FD7AB1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explain that selection can control the flow of a program</w:t>
            </w:r>
          </w:p>
          <w:p w14:paraId="2FCAE599"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update a variable with a user input</w:t>
            </w:r>
          </w:p>
          <w:p w14:paraId="15D6F56D"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 xml:space="preserve">To use </w:t>
            </w:r>
            <w:proofErr w:type="gramStart"/>
            <w:r w:rsidRPr="00B74B9C">
              <w:rPr>
                <w:rFonts w:ascii="Arial" w:hAnsi="Arial" w:cs="Arial"/>
                <w:color w:val="000000" w:themeColor="text1"/>
                <w:sz w:val="20"/>
                <w:szCs w:val="20"/>
              </w:rPr>
              <w:t>an</w:t>
            </w:r>
            <w:proofErr w:type="gramEnd"/>
            <w:r w:rsidRPr="00B74B9C">
              <w:rPr>
                <w:rFonts w:ascii="Arial" w:hAnsi="Arial" w:cs="Arial"/>
                <w:color w:val="000000" w:themeColor="text1"/>
                <w:sz w:val="20"/>
                <w:szCs w:val="20"/>
              </w:rPr>
              <w:t xml:space="preserve"> conditional statement to compare a variable to a value</w:t>
            </w:r>
          </w:p>
          <w:p w14:paraId="72921E14"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lastRenderedPageBreak/>
              <w:t>To design a project that uses inputs and outputs on a controllable device</w:t>
            </w:r>
          </w:p>
          <w:p w14:paraId="6A98CA0B" w14:textId="77777777" w:rsidR="00B74B9C" w:rsidRPr="00B74B9C" w:rsidRDefault="00B74B9C" w:rsidP="00C145F9">
            <w:pPr>
              <w:rPr>
                <w:rFonts w:ascii="Arial" w:hAnsi="Arial" w:cs="Arial"/>
                <w:color w:val="000000" w:themeColor="text1"/>
                <w:sz w:val="20"/>
                <w:szCs w:val="20"/>
              </w:rPr>
            </w:pPr>
            <w:r w:rsidRPr="00B74B9C">
              <w:rPr>
                <w:rFonts w:ascii="Arial" w:hAnsi="Arial" w:cs="Arial"/>
                <w:color w:val="000000" w:themeColor="text1"/>
                <w:sz w:val="20"/>
                <w:szCs w:val="20"/>
              </w:rPr>
              <w:t>To develop a program to use inputs and outputs on a controllable device</w:t>
            </w:r>
          </w:p>
        </w:tc>
      </w:tr>
    </w:tbl>
    <w:p w14:paraId="030AC9A8" w14:textId="77777777" w:rsidR="00B74B9C" w:rsidRPr="00B74B9C" w:rsidRDefault="00B74B9C" w:rsidP="000D274C">
      <w:pPr>
        <w:rPr>
          <w:rFonts w:ascii="Arial" w:hAnsi="Arial" w:cs="Arial"/>
          <w:b/>
          <w:bCs/>
          <w:sz w:val="20"/>
          <w:szCs w:val="20"/>
        </w:rPr>
      </w:pPr>
    </w:p>
    <w:p w14:paraId="46225071" w14:textId="77777777" w:rsidR="009058E1" w:rsidRDefault="009058E1" w:rsidP="000D274C">
      <w:pPr>
        <w:rPr>
          <w:rFonts w:ascii="Arial" w:hAnsi="Arial" w:cs="Arial"/>
          <w:b/>
          <w:bCs/>
          <w:sz w:val="24"/>
          <w:szCs w:val="24"/>
        </w:rPr>
      </w:pPr>
    </w:p>
    <w:p w14:paraId="77890ACC" w14:textId="77777777" w:rsidR="009058E1" w:rsidRDefault="009058E1" w:rsidP="000D274C">
      <w:pPr>
        <w:rPr>
          <w:rFonts w:ascii="Arial" w:hAnsi="Arial" w:cs="Arial"/>
          <w:b/>
          <w:bCs/>
          <w:sz w:val="24"/>
          <w:szCs w:val="24"/>
        </w:rPr>
      </w:pPr>
    </w:p>
    <w:p w14:paraId="6E2F1742" w14:textId="77777777" w:rsidR="009058E1" w:rsidRDefault="009058E1" w:rsidP="000D274C">
      <w:pPr>
        <w:rPr>
          <w:rFonts w:ascii="Arial" w:hAnsi="Arial" w:cs="Arial"/>
          <w:b/>
          <w:bCs/>
          <w:sz w:val="24"/>
          <w:szCs w:val="24"/>
        </w:rPr>
      </w:pPr>
    </w:p>
    <w:p w14:paraId="46BDCA37" w14:textId="77777777" w:rsidR="009058E1" w:rsidRDefault="009058E1" w:rsidP="000D274C">
      <w:pPr>
        <w:rPr>
          <w:rFonts w:ascii="Arial" w:hAnsi="Arial" w:cs="Arial"/>
          <w:b/>
          <w:bCs/>
          <w:sz w:val="24"/>
          <w:szCs w:val="24"/>
        </w:rPr>
      </w:pPr>
    </w:p>
    <w:p w14:paraId="7398D11F" w14:textId="77777777" w:rsidR="009058E1" w:rsidRDefault="009058E1" w:rsidP="000D274C">
      <w:pPr>
        <w:rPr>
          <w:rFonts w:ascii="Arial" w:hAnsi="Arial" w:cs="Arial"/>
          <w:b/>
          <w:bCs/>
          <w:sz w:val="24"/>
          <w:szCs w:val="24"/>
        </w:rPr>
      </w:pPr>
    </w:p>
    <w:p w14:paraId="10691259" w14:textId="77777777" w:rsidR="009058E1" w:rsidRDefault="009058E1" w:rsidP="000D274C">
      <w:pPr>
        <w:rPr>
          <w:rFonts w:ascii="Arial" w:hAnsi="Arial" w:cs="Arial"/>
          <w:b/>
          <w:bCs/>
          <w:sz w:val="24"/>
          <w:szCs w:val="24"/>
        </w:rPr>
      </w:pPr>
    </w:p>
    <w:p w14:paraId="3316A581" w14:textId="77777777" w:rsidR="009058E1" w:rsidRDefault="009058E1" w:rsidP="000D274C">
      <w:pPr>
        <w:rPr>
          <w:rFonts w:ascii="Arial" w:hAnsi="Arial" w:cs="Arial"/>
          <w:b/>
          <w:bCs/>
          <w:sz w:val="24"/>
          <w:szCs w:val="24"/>
        </w:rPr>
      </w:pPr>
    </w:p>
    <w:p w14:paraId="28655AAF" w14:textId="77777777" w:rsidR="009058E1" w:rsidRDefault="009058E1" w:rsidP="000D274C">
      <w:pPr>
        <w:rPr>
          <w:rFonts w:ascii="Arial" w:hAnsi="Arial" w:cs="Arial"/>
          <w:b/>
          <w:bCs/>
          <w:sz w:val="24"/>
          <w:szCs w:val="24"/>
        </w:rPr>
      </w:pPr>
    </w:p>
    <w:p w14:paraId="70AE6429" w14:textId="77777777" w:rsidR="009058E1" w:rsidRDefault="009058E1" w:rsidP="000D274C">
      <w:pPr>
        <w:rPr>
          <w:rFonts w:ascii="Arial" w:hAnsi="Arial" w:cs="Arial"/>
          <w:b/>
          <w:bCs/>
          <w:sz w:val="24"/>
          <w:szCs w:val="24"/>
        </w:rPr>
      </w:pPr>
    </w:p>
    <w:p w14:paraId="19415413" w14:textId="77777777" w:rsidR="009058E1" w:rsidRDefault="009058E1" w:rsidP="000D274C">
      <w:pPr>
        <w:rPr>
          <w:rFonts w:ascii="Arial" w:hAnsi="Arial" w:cs="Arial"/>
          <w:b/>
          <w:bCs/>
          <w:sz w:val="24"/>
          <w:szCs w:val="24"/>
        </w:rPr>
      </w:pPr>
    </w:p>
    <w:p w14:paraId="7DE2FC59" w14:textId="77777777" w:rsidR="009058E1" w:rsidRDefault="009058E1" w:rsidP="000D274C">
      <w:pPr>
        <w:rPr>
          <w:rFonts w:ascii="Arial" w:hAnsi="Arial" w:cs="Arial"/>
          <w:b/>
          <w:bCs/>
          <w:sz w:val="24"/>
          <w:szCs w:val="24"/>
        </w:rPr>
      </w:pPr>
    </w:p>
    <w:p w14:paraId="4D91DE4E" w14:textId="77777777" w:rsidR="009058E1" w:rsidRDefault="009058E1" w:rsidP="000D274C">
      <w:pPr>
        <w:rPr>
          <w:rFonts w:ascii="Arial" w:hAnsi="Arial" w:cs="Arial"/>
          <w:b/>
          <w:bCs/>
          <w:sz w:val="24"/>
          <w:szCs w:val="24"/>
        </w:rPr>
      </w:pPr>
    </w:p>
    <w:p w14:paraId="55147B6B" w14:textId="77777777" w:rsidR="009058E1" w:rsidRDefault="009058E1" w:rsidP="000D274C">
      <w:pPr>
        <w:rPr>
          <w:rFonts w:ascii="Arial" w:hAnsi="Arial" w:cs="Arial"/>
          <w:b/>
          <w:bCs/>
          <w:sz w:val="24"/>
          <w:szCs w:val="24"/>
        </w:rPr>
      </w:pPr>
    </w:p>
    <w:p w14:paraId="7279DDBB" w14:textId="77777777" w:rsidR="009058E1" w:rsidRDefault="009058E1" w:rsidP="000D274C">
      <w:pPr>
        <w:rPr>
          <w:rFonts w:ascii="Arial" w:hAnsi="Arial" w:cs="Arial"/>
          <w:b/>
          <w:bCs/>
          <w:sz w:val="24"/>
          <w:szCs w:val="24"/>
        </w:rPr>
      </w:pPr>
    </w:p>
    <w:p w14:paraId="4A19E177" w14:textId="77777777" w:rsidR="009058E1" w:rsidRDefault="009058E1" w:rsidP="000D274C">
      <w:pPr>
        <w:rPr>
          <w:rFonts w:ascii="Arial" w:hAnsi="Arial" w:cs="Arial"/>
          <w:b/>
          <w:bCs/>
          <w:sz w:val="24"/>
          <w:szCs w:val="24"/>
        </w:rPr>
      </w:pPr>
    </w:p>
    <w:p w14:paraId="31BD6E55" w14:textId="483C3DC1" w:rsidR="004E3ADE" w:rsidRPr="000067DE" w:rsidRDefault="00754696" w:rsidP="000D274C">
      <w:pPr>
        <w:rPr>
          <w:rFonts w:ascii="Arial" w:hAnsi="Arial" w:cs="Arial"/>
          <w:b/>
          <w:bCs/>
          <w:sz w:val="24"/>
          <w:szCs w:val="24"/>
        </w:rPr>
      </w:pPr>
      <w:r w:rsidRPr="000067DE">
        <w:rPr>
          <w:rFonts w:ascii="Arial" w:hAnsi="Arial" w:cs="Arial"/>
          <w:b/>
          <w:bCs/>
          <w:sz w:val="24"/>
          <w:szCs w:val="24"/>
        </w:rPr>
        <w:lastRenderedPageBreak/>
        <w:t>Computing</w:t>
      </w:r>
      <w:r w:rsidR="00F7327F" w:rsidRPr="000067DE">
        <w:rPr>
          <w:rFonts w:ascii="Arial" w:hAnsi="Arial" w:cs="Arial"/>
          <w:b/>
          <w:bCs/>
          <w:sz w:val="24"/>
          <w:szCs w:val="24"/>
        </w:rPr>
        <w:t xml:space="preserve"> Vocabulary Progression</w:t>
      </w:r>
    </w:p>
    <w:tbl>
      <w:tblPr>
        <w:tblpPr w:leftFromText="180" w:rightFromText="180" w:vertAnchor="text" w:horzAnchor="margin" w:tblpX="-147" w:tblpY="91"/>
        <w:tblW w:w="14737" w:type="dxa"/>
        <w:tblLayout w:type="fixed"/>
        <w:tblLook w:val="0400" w:firstRow="0" w:lastRow="0" w:firstColumn="0" w:lastColumn="0" w:noHBand="0" w:noVBand="1"/>
      </w:tblPr>
      <w:tblGrid>
        <w:gridCol w:w="701"/>
        <w:gridCol w:w="2286"/>
        <w:gridCol w:w="2410"/>
        <w:gridCol w:w="2268"/>
        <w:gridCol w:w="2126"/>
        <w:gridCol w:w="2395"/>
        <w:gridCol w:w="2551"/>
      </w:tblGrid>
      <w:tr w:rsidR="00C61FFE" w:rsidRPr="00B74B9C" w14:paraId="25A91ECD" w14:textId="77777777" w:rsidTr="00C61FFE">
        <w:trPr>
          <w:trHeight w:val="2165"/>
        </w:trPr>
        <w:tc>
          <w:tcPr>
            <w:tcW w:w="701" w:type="dxa"/>
            <w:tcBorders>
              <w:top w:val="single" w:sz="4" w:space="0" w:color="000000"/>
              <w:left w:val="single" w:sz="4" w:space="0" w:color="000000"/>
              <w:bottom w:val="single" w:sz="4" w:space="0" w:color="000000"/>
              <w:right w:val="single" w:sz="4" w:space="0" w:color="000000"/>
            </w:tcBorders>
          </w:tcPr>
          <w:p w14:paraId="17E4AAC9" w14:textId="77777777" w:rsidR="000D274C" w:rsidRPr="00B74B9C" w:rsidRDefault="000D274C" w:rsidP="00C61FFE">
            <w:pPr>
              <w:spacing w:after="0" w:line="240" w:lineRule="auto"/>
              <w:jc w:val="center"/>
              <w:rPr>
                <w:rFonts w:ascii="Arial" w:hAnsi="Arial" w:cs="Arial"/>
                <w:b/>
                <w:sz w:val="20"/>
                <w:szCs w:val="20"/>
              </w:rPr>
            </w:pPr>
            <w:r w:rsidRPr="00B74B9C">
              <w:rPr>
                <w:rFonts w:ascii="Arial" w:hAnsi="Arial" w:cs="Arial"/>
                <w:b/>
                <w:sz w:val="20"/>
                <w:szCs w:val="20"/>
              </w:rPr>
              <w:t>Year 1</w:t>
            </w:r>
            <w:bookmarkStart w:id="1" w:name="_gjdgxs" w:colFirst="0" w:colLast="0"/>
            <w:bookmarkEnd w:id="1"/>
          </w:p>
        </w:tc>
        <w:tc>
          <w:tcPr>
            <w:tcW w:w="2286" w:type="dxa"/>
            <w:tcBorders>
              <w:top w:val="single" w:sz="4" w:space="0" w:color="000000"/>
              <w:left w:val="single" w:sz="4" w:space="0" w:color="000000"/>
              <w:bottom w:val="single" w:sz="4" w:space="0" w:color="000000"/>
              <w:right w:val="single" w:sz="4" w:space="0" w:color="000000"/>
            </w:tcBorders>
            <w:shd w:val="clear" w:color="auto" w:fill="0070C0"/>
          </w:tcPr>
          <w:p w14:paraId="3A78B145"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Technology around us</w:t>
            </w:r>
            <w:r w:rsidRPr="00B74B9C">
              <w:rPr>
                <w:rFonts w:ascii="Arial" w:eastAsia="Arial" w:hAnsi="Arial" w:cs="Arial"/>
                <w:b/>
                <w:sz w:val="20"/>
                <w:szCs w:val="20"/>
              </w:rPr>
              <w:br/>
              <w:t>Online Safety</w:t>
            </w:r>
          </w:p>
          <w:p w14:paraId="43356C26" w14:textId="77777777" w:rsidR="000D274C" w:rsidRPr="00B74B9C" w:rsidRDefault="000D274C" w:rsidP="00C61FFE">
            <w:pPr>
              <w:spacing w:after="0" w:line="240" w:lineRule="auto"/>
              <w:jc w:val="center"/>
              <w:rPr>
                <w:rFonts w:ascii="Arial" w:hAnsi="Arial" w:cs="Arial"/>
                <w:b/>
                <w:sz w:val="20"/>
                <w:szCs w:val="20"/>
              </w:rPr>
            </w:pPr>
            <w:r w:rsidRPr="00B74B9C">
              <w:rPr>
                <w:rFonts w:ascii="Arial" w:hAnsi="Arial" w:cs="Arial"/>
                <w:sz w:val="20"/>
                <w:szCs w:val="20"/>
              </w:rPr>
              <w:t>Technology, computer, mouse, trackpad, keyboard, screen, click, drag, input device, shift, spacebar, capital letter, full stop, safely, responsibly</w:t>
            </w:r>
          </w:p>
        </w:tc>
        <w:tc>
          <w:tcPr>
            <w:tcW w:w="2410" w:type="dxa"/>
            <w:tcBorders>
              <w:top w:val="single" w:sz="4" w:space="0" w:color="000000"/>
              <w:left w:val="single" w:sz="4" w:space="0" w:color="000000"/>
              <w:bottom w:val="single" w:sz="4" w:space="0" w:color="000000"/>
              <w:right w:val="single" w:sz="4" w:space="0" w:color="000000"/>
            </w:tcBorders>
            <w:shd w:val="clear" w:color="auto" w:fill="00B050"/>
          </w:tcPr>
          <w:p w14:paraId="7382BD9A"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Digital Painting</w:t>
            </w:r>
          </w:p>
          <w:p w14:paraId="79B0A7F1" w14:textId="77777777" w:rsidR="000D274C" w:rsidRPr="00B74B9C" w:rsidRDefault="000D274C" w:rsidP="00C61FFE">
            <w:pPr>
              <w:spacing w:after="0" w:line="240" w:lineRule="auto"/>
              <w:jc w:val="center"/>
              <w:rPr>
                <w:rFonts w:ascii="Arial" w:hAnsi="Arial" w:cs="Arial"/>
                <w:b/>
                <w:sz w:val="20"/>
                <w:szCs w:val="20"/>
              </w:rPr>
            </w:pPr>
            <w:r w:rsidRPr="00B74B9C">
              <w:rPr>
                <w:rFonts w:ascii="Arial" w:hAnsi="Arial" w:cs="Arial"/>
                <w:sz w:val="20"/>
                <w:szCs w:val="20"/>
              </w:rPr>
              <w:t>Paint program, tool, paintbrush, erase, fill, undo, Piet Mondrian, primary colours, shape tools, line tool, fill tool, undo tool, Henri Matisse, Wassily Kandinsky, feelings, colour, brush style, George Seurat, Pointillism, prefer, dislike, like</w:t>
            </w:r>
          </w:p>
        </w:tc>
        <w:tc>
          <w:tcPr>
            <w:tcW w:w="2268" w:type="dxa"/>
            <w:tcBorders>
              <w:top w:val="single" w:sz="4" w:space="0" w:color="000000"/>
              <w:left w:val="single" w:sz="4" w:space="0" w:color="000000"/>
              <w:bottom w:val="single" w:sz="4" w:space="0" w:color="000000"/>
              <w:right w:val="single" w:sz="4" w:space="0" w:color="000000"/>
            </w:tcBorders>
            <w:shd w:val="clear" w:color="auto" w:fill="FF0000"/>
          </w:tcPr>
          <w:p w14:paraId="0927B114"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Moving a robot</w:t>
            </w:r>
          </w:p>
          <w:p w14:paraId="52C10EBA" w14:textId="77777777" w:rsidR="000D274C" w:rsidRPr="00B74B9C" w:rsidRDefault="000D274C" w:rsidP="00C61FFE">
            <w:pPr>
              <w:spacing w:after="0" w:line="240" w:lineRule="auto"/>
              <w:jc w:val="center"/>
              <w:rPr>
                <w:rFonts w:ascii="Arial" w:hAnsi="Arial" w:cs="Arial"/>
                <w:b/>
                <w:sz w:val="20"/>
                <w:szCs w:val="20"/>
              </w:rPr>
            </w:pPr>
            <w:r w:rsidRPr="00B74B9C">
              <w:rPr>
                <w:rFonts w:ascii="Arial" w:hAnsi="Arial" w:cs="Arial"/>
                <w:sz w:val="20"/>
                <w:szCs w:val="20"/>
              </w:rPr>
              <w:t>Forwards, backwards, turn, clear, go, commands, instructions, directions, left, right, plan, algorithm, route, program</w:t>
            </w:r>
          </w:p>
        </w:tc>
        <w:tc>
          <w:tcPr>
            <w:tcW w:w="2126" w:type="dxa"/>
            <w:tcBorders>
              <w:top w:val="single" w:sz="4" w:space="0" w:color="000000"/>
              <w:left w:val="single" w:sz="4" w:space="0" w:color="000000"/>
              <w:bottom w:val="single" w:sz="4" w:space="0" w:color="000000"/>
              <w:right w:val="single" w:sz="4" w:space="0" w:color="000000"/>
            </w:tcBorders>
            <w:shd w:val="clear" w:color="auto" w:fill="FFC000"/>
          </w:tcPr>
          <w:p w14:paraId="535ED3D4"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Grouping data</w:t>
            </w:r>
            <w:r w:rsidRPr="00B74B9C">
              <w:rPr>
                <w:rFonts w:ascii="Arial" w:eastAsia="Arial" w:hAnsi="Arial" w:cs="Arial"/>
                <w:b/>
                <w:sz w:val="20"/>
                <w:szCs w:val="20"/>
              </w:rPr>
              <w:br/>
              <w:t>Online Safety</w:t>
            </w:r>
          </w:p>
          <w:p w14:paraId="77F1592F" w14:textId="77777777" w:rsidR="000D274C" w:rsidRPr="00B74B9C" w:rsidRDefault="000D274C" w:rsidP="00C61FFE">
            <w:pPr>
              <w:spacing w:after="0" w:line="240" w:lineRule="auto"/>
              <w:jc w:val="center"/>
              <w:rPr>
                <w:rFonts w:ascii="Arial" w:hAnsi="Arial" w:cs="Arial"/>
                <w:b/>
                <w:sz w:val="20"/>
                <w:szCs w:val="20"/>
              </w:rPr>
            </w:pPr>
            <w:r w:rsidRPr="00B74B9C">
              <w:rPr>
                <w:rFonts w:ascii="Arial" w:hAnsi="Arial" w:cs="Arial"/>
                <w:sz w:val="20"/>
                <w:szCs w:val="20"/>
              </w:rPr>
              <w:t>Object, label, group, search, image, colour, shape, property, value, data set, less, most, fewest, the same</w:t>
            </w:r>
          </w:p>
        </w:tc>
        <w:tc>
          <w:tcPr>
            <w:tcW w:w="2395" w:type="dxa"/>
            <w:tcBorders>
              <w:top w:val="single" w:sz="4" w:space="0" w:color="000000"/>
              <w:left w:val="single" w:sz="4" w:space="0" w:color="000000"/>
              <w:bottom w:val="single" w:sz="4" w:space="0" w:color="000000"/>
              <w:right w:val="single" w:sz="4" w:space="0" w:color="000000"/>
            </w:tcBorders>
            <w:shd w:val="clear" w:color="auto" w:fill="00B050"/>
          </w:tcPr>
          <w:p w14:paraId="00F752DE"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Digital writing</w:t>
            </w:r>
            <w:r w:rsidRPr="00B74B9C">
              <w:rPr>
                <w:rFonts w:ascii="Arial" w:eastAsia="Arial" w:hAnsi="Arial" w:cs="Arial"/>
                <w:b/>
                <w:sz w:val="20"/>
                <w:szCs w:val="20"/>
              </w:rPr>
              <w:br/>
              <w:t>Online Safety</w:t>
            </w:r>
          </w:p>
          <w:p w14:paraId="2B32CC9E" w14:textId="77777777" w:rsidR="000D274C" w:rsidRPr="00B74B9C" w:rsidRDefault="000D274C" w:rsidP="00C61FFE">
            <w:pPr>
              <w:spacing w:after="0" w:line="240" w:lineRule="auto"/>
              <w:jc w:val="center"/>
              <w:rPr>
                <w:rFonts w:ascii="Arial" w:hAnsi="Arial" w:cs="Arial"/>
                <w:b/>
                <w:sz w:val="20"/>
                <w:szCs w:val="20"/>
              </w:rPr>
            </w:pPr>
            <w:r w:rsidRPr="00B74B9C">
              <w:rPr>
                <w:rFonts w:ascii="Arial" w:hAnsi="Arial" w:cs="Arial"/>
                <w:sz w:val="20"/>
                <w:szCs w:val="20"/>
              </w:rPr>
              <w:t xml:space="preserve">Word processor, keyboard, keys, letters, Microsoft Word, letters, numbers, space, backspace, text cursor, toolbar, bold, italic, underline, undo, font, toolbar </w:t>
            </w:r>
          </w:p>
        </w:tc>
        <w:tc>
          <w:tcPr>
            <w:tcW w:w="2551" w:type="dxa"/>
            <w:tcBorders>
              <w:top w:val="single" w:sz="4" w:space="0" w:color="000000"/>
              <w:left w:val="single" w:sz="4" w:space="0" w:color="000000"/>
              <w:bottom w:val="single" w:sz="4" w:space="0" w:color="000000"/>
              <w:right w:val="single" w:sz="4" w:space="0" w:color="000000"/>
            </w:tcBorders>
            <w:shd w:val="clear" w:color="auto" w:fill="FF0000"/>
          </w:tcPr>
          <w:p w14:paraId="56E08531"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Introduction to animation</w:t>
            </w:r>
          </w:p>
          <w:p w14:paraId="7E628C31" w14:textId="77777777" w:rsidR="000D274C" w:rsidRPr="00B74B9C" w:rsidRDefault="000D274C" w:rsidP="00C61FFE">
            <w:pPr>
              <w:spacing w:after="0" w:line="240" w:lineRule="auto"/>
              <w:jc w:val="center"/>
              <w:rPr>
                <w:rFonts w:ascii="Arial" w:hAnsi="Arial" w:cs="Arial"/>
                <w:b/>
                <w:sz w:val="20"/>
                <w:szCs w:val="20"/>
              </w:rPr>
            </w:pPr>
            <w:proofErr w:type="spellStart"/>
            <w:r w:rsidRPr="00B74B9C">
              <w:rPr>
                <w:rFonts w:ascii="Arial" w:hAnsi="Arial" w:cs="Arial"/>
                <w:sz w:val="20"/>
                <w:szCs w:val="20"/>
              </w:rPr>
              <w:t>ScratchJr</w:t>
            </w:r>
            <w:proofErr w:type="spellEnd"/>
            <w:r w:rsidRPr="00B74B9C">
              <w:rPr>
                <w:rFonts w:ascii="Arial" w:hAnsi="Arial" w:cs="Arial"/>
                <w:sz w:val="20"/>
                <w:szCs w:val="20"/>
              </w:rPr>
              <w:t>, Bee-Bot, command, sprite, compare, programming, programming area, block, joining, start, program, background, delete, reset, algorithm, predict, effect, change, value, block, instructions, appropriate, design</w:t>
            </w:r>
          </w:p>
        </w:tc>
      </w:tr>
      <w:tr w:rsidR="00C61FFE" w:rsidRPr="00B74B9C" w14:paraId="3619DE9E" w14:textId="77777777" w:rsidTr="009058E1">
        <w:trPr>
          <w:trHeight w:val="699"/>
        </w:trPr>
        <w:tc>
          <w:tcPr>
            <w:tcW w:w="701" w:type="dxa"/>
            <w:tcBorders>
              <w:top w:val="single" w:sz="4" w:space="0" w:color="000000"/>
              <w:left w:val="single" w:sz="4" w:space="0" w:color="000000"/>
              <w:bottom w:val="single" w:sz="4" w:space="0" w:color="000000"/>
              <w:right w:val="single" w:sz="4" w:space="0" w:color="000000"/>
            </w:tcBorders>
          </w:tcPr>
          <w:p w14:paraId="640F60A2" w14:textId="77777777" w:rsidR="000D274C" w:rsidRPr="00B74B9C" w:rsidRDefault="000D274C" w:rsidP="00C61FFE">
            <w:pPr>
              <w:spacing w:after="0" w:line="240" w:lineRule="auto"/>
              <w:jc w:val="center"/>
              <w:rPr>
                <w:rFonts w:ascii="Arial" w:hAnsi="Arial" w:cs="Arial"/>
                <w:b/>
                <w:sz w:val="20"/>
                <w:szCs w:val="20"/>
              </w:rPr>
            </w:pPr>
            <w:r w:rsidRPr="00B74B9C">
              <w:rPr>
                <w:rFonts w:ascii="Arial" w:hAnsi="Arial" w:cs="Arial"/>
                <w:b/>
                <w:sz w:val="20"/>
                <w:szCs w:val="20"/>
              </w:rPr>
              <w:t>Year 2</w:t>
            </w:r>
          </w:p>
        </w:tc>
        <w:tc>
          <w:tcPr>
            <w:tcW w:w="2286" w:type="dxa"/>
            <w:tcBorders>
              <w:top w:val="single" w:sz="4" w:space="0" w:color="000000"/>
              <w:left w:val="single" w:sz="4" w:space="0" w:color="000000"/>
              <w:bottom w:val="single" w:sz="4" w:space="0" w:color="000000"/>
              <w:right w:val="single" w:sz="4" w:space="0" w:color="000000"/>
            </w:tcBorders>
            <w:shd w:val="clear" w:color="auto" w:fill="0070C0"/>
          </w:tcPr>
          <w:p w14:paraId="3CFB0F9A"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Information technology around us</w:t>
            </w:r>
            <w:r w:rsidRPr="00B74B9C">
              <w:rPr>
                <w:rFonts w:ascii="Arial" w:eastAsia="Arial" w:hAnsi="Arial" w:cs="Arial"/>
                <w:b/>
                <w:sz w:val="20"/>
                <w:szCs w:val="20"/>
              </w:rPr>
              <w:br/>
              <w:t>Online safety</w:t>
            </w:r>
          </w:p>
          <w:p w14:paraId="06925E3E"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hAnsi="Arial" w:cs="Arial"/>
                <w:sz w:val="20"/>
                <w:szCs w:val="20"/>
              </w:rPr>
              <w:t>Information technology (IT), computer, barcode, scanner/scan</w:t>
            </w:r>
          </w:p>
        </w:tc>
        <w:tc>
          <w:tcPr>
            <w:tcW w:w="2410" w:type="dxa"/>
            <w:tcBorders>
              <w:top w:val="single" w:sz="4" w:space="0" w:color="000000"/>
              <w:left w:val="single" w:sz="4" w:space="0" w:color="000000"/>
              <w:bottom w:val="single" w:sz="4" w:space="0" w:color="000000"/>
              <w:right w:val="single" w:sz="4" w:space="0" w:color="000000"/>
            </w:tcBorders>
            <w:shd w:val="clear" w:color="auto" w:fill="00B050"/>
          </w:tcPr>
          <w:p w14:paraId="38361517"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Digital photography</w:t>
            </w:r>
          </w:p>
          <w:p w14:paraId="0DD3DF69"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hAnsi="Arial" w:cs="Arial"/>
                <w:sz w:val="20"/>
                <w:szCs w:val="20"/>
              </w:rPr>
              <w:t xml:space="preserve">Device, camera, photograph, capture, image, digital, landscape, portrait, horizontal, vertical, field of view, narrow, wide, format, framing, focal point, subject, matter, flash, focus, background, foreground, editing, filter, </w:t>
            </w:r>
            <w:proofErr w:type="spellStart"/>
            <w:r w:rsidRPr="00B74B9C">
              <w:rPr>
                <w:rFonts w:ascii="Arial" w:hAnsi="Arial" w:cs="Arial"/>
                <w:sz w:val="20"/>
                <w:szCs w:val="20"/>
              </w:rPr>
              <w:t>Pixl</w:t>
            </w:r>
            <w:proofErr w:type="spellEnd"/>
            <w:r w:rsidRPr="00B74B9C">
              <w:rPr>
                <w:rFonts w:ascii="Arial" w:hAnsi="Arial" w:cs="Arial"/>
                <w:sz w:val="20"/>
                <w:szCs w:val="20"/>
              </w:rPr>
              <w:t>, changed, real</w:t>
            </w:r>
          </w:p>
        </w:tc>
        <w:tc>
          <w:tcPr>
            <w:tcW w:w="2268" w:type="dxa"/>
            <w:tcBorders>
              <w:top w:val="single" w:sz="4" w:space="0" w:color="000000"/>
              <w:left w:val="single" w:sz="4" w:space="0" w:color="000000"/>
              <w:bottom w:val="single" w:sz="4" w:space="0" w:color="000000"/>
              <w:right w:val="single" w:sz="4" w:space="0" w:color="000000"/>
            </w:tcBorders>
            <w:shd w:val="clear" w:color="auto" w:fill="FF0000"/>
          </w:tcPr>
          <w:p w14:paraId="142E80A3"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Robot algorithms</w:t>
            </w:r>
          </w:p>
          <w:p w14:paraId="57099740"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hAnsi="Arial" w:cs="Arial"/>
                <w:sz w:val="20"/>
                <w:szCs w:val="20"/>
              </w:rPr>
              <w:t>Instruction, sequence, clear, unambiguous, algorithm, program, order, commands, prediction, artwork, design, route, mat, debugging</w:t>
            </w:r>
          </w:p>
        </w:tc>
        <w:tc>
          <w:tcPr>
            <w:tcW w:w="2126" w:type="dxa"/>
            <w:tcBorders>
              <w:top w:val="single" w:sz="4" w:space="0" w:color="000000"/>
              <w:left w:val="single" w:sz="4" w:space="0" w:color="000000"/>
              <w:bottom w:val="single" w:sz="4" w:space="0" w:color="000000"/>
              <w:right w:val="single" w:sz="4" w:space="0" w:color="000000"/>
            </w:tcBorders>
            <w:shd w:val="clear" w:color="auto" w:fill="FFC000"/>
          </w:tcPr>
          <w:p w14:paraId="25FC4845"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Pictograms</w:t>
            </w:r>
            <w:r w:rsidRPr="00B74B9C">
              <w:rPr>
                <w:rFonts w:ascii="Arial" w:eastAsia="Arial" w:hAnsi="Arial" w:cs="Arial"/>
                <w:b/>
                <w:sz w:val="20"/>
                <w:szCs w:val="20"/>
              </w:rPr>
              <w:br/>
              <w:t>Online safety</w:t>
            </w:r>
          </w:p>
          <w:p w14:paraId="5A6D469F"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hAnsi="Arial" w:cs="Arial"/>
                <w:sz w:val="20"/>
                <w:szCs w:val="20"/>
              </w:rPr>
              <w:t>More than, less than, most, least, organise, data, object, tally chart, votes, total, pictogram, enter, data, tally chart, compare, count, explain, attribute, group, same, different, most popular, least popular</w:t>
            </w:r>
          </w:p>
        </w:tc>
        <w:tc>
          <w:tcPr>
            <w:tcW w:w="2395" w:type="dxa"/>
            <w:tcBorders>
              <w:top w:val="single" w:sz="4" w:space="0" w:color="000000"/>
              <w:left w:val="single" w:sz="4" w:space="0" w:color="000000"/>
              <w:bottom w:val="single" w:sz="4" w:space="0" w:color="000000"/>
              <w:right w:val="single" w:sz="4" w:space="0" w:color="000000"/>
            </w:tcBorders>
            <w:shd w:val="clear" w:color="auto" w:fill="00B050"/>
          </w:tcPr>
          <w:p w14:paraId="2D3B2D83"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Making music</w:t>
            </w:r>
            <w:r w:rsidRPr="00B74B9C">
              <w:rPr>
                <w:rFonts w:ascii="Arial" w:eastAsia="Arial" w:hAnsi="Arial" w:cs="Arial"/>
                <w:b/>
                <w:sz w:val="20"/>
                <w:szCs w:val="20"/>
              </w:rPr>
              <w:br/>
              <w:t>Online safety</w:t>
            </w:r>
          </w:p>
          <w:p w14:paraId="524DB5B5"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hAnsi="Arial" w:cs="Arial"/>
                <w:sz w:val="20"/>
                <w:szCs w:val="20"/>
              </w:rPr>
              <w:t>Music, planets, Mars, Venus, war, peace, quiet, loud, feelings, emotions, pattern, rhythm, pulse, Neptune, pitch, tempo, notes, instrument, create, open, edit</w:t>
            </w:r>
          </w:p>
        </w:tc>
        <w:tc>
          <w:tcPr>
            <w:tcW w:w="2551" w:type="dxa"/>
            <w:tcBorders>
              <w:top w:val="single" w:sz="4" w:space="0" w:color="000000"/>
              <w:left w:val="single" w:sz="4" w:space="0" w:color="000000"/>
              <w:bottom w:val="single" w:sz="4" w:space="0" w:color="000000"/>
              <w:right w:val="single" w:sz="4" w:space="0" w:color="000000"/>
            </w:tcBorders>
            <w:shd w:val="clear" w:color="auto" w:fill="FF0000"/>
          </w:tcPr>
          <w:p w14:paraId="0A40C6A9"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Introduction to quizzes</w:t>
            </w:r>
          </w:p>
          <w:p w14:paraId="7211F611"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hAnsi="Arial" w:cs="Arial"/>
                <w:sz w:val="20"/>
                <w:szCs w:val="20"/>
              </w:rPr>
              <w:t>Sequence, command, program, run, program, start, predict, blocks, actions, sprite, modify, match, debug, features, evaluate</w:t>
            </w:r>
          </w:p>
        </w:tc>
      </w:tr>
      <w:tr w:rsidR="00C61FFE" w:rsidRPr="00B74B9C" w14:paraId="26541CA2" w14:textId="77777777" w:rsidTr="00C61FFE">
        <w:trPr>
          <w:trHeight w:val="2165"/>
        </w:trPr>
        <w:tc>
          <w:tcPr>
            <w:tcW w:w="701" w:type="dxa"/>
            <w:tcBorders>
              <w:top w:val="single" w:sz="4" w:space="0" w:color="000000"/>
              <w:left w:val="single" w:sz="4" w:space="0" w:color="000000"/>
              <w:bottom w:val="single" w:sz="4" w:space="0" w:color="000000"/>
              <w:right w:val="single" w:sz="4" w:space="0" w:color="000000"/>
            </w:tcBorders>
          </w:tcPr>
          <w:p w14:paraId="197E115E" w14:textId="77777777" w:rsidR="000D274C" w:rsidRPr="00B74B9C" w:rsidRDefault="000D274C" w:rsidP="00C61FFE">
            <w:pPr>
              <w:spacing w:after="0" w:line="240" w:lineRule="auto"/>
              <w:jc w:val="center"/>
              <w:rPr>
                <w:rFonts w:ascii="Arial" w:hAnsi="Arial" w:cs="Arial"/>
                <w:b/>
                <w:sz w:val="20"/>
                <w:szCs w:val="20"/>
              </w:rPr>
            </w:pPr>
            <w:r w:rsidRPr="00B74B9C">
              <w:rPr>
                <w:rFonts w:ascii="Arial" w:hAnsi="Arial" w:cs="Arial"/>
                <w:b/>
                <w:sz w:val="20"/>
                <w:szCs w:val="20"/>
              </w:rPr>
              <w:t>Year 3</w:t>
            </w:r>
          </w:p>
        </w:tc>
        <w:tc>
          <w:tcPr>
            <w:tcW w:w="2286" w:type="dxa"/>
            <w:tcBorders>
              <w:top w:val="single" w:sz="4" w:space="0" w:color="000000"/>
              <w:left w:val="single" w:sz="4" w:space="0" w:color="000000"/>
              <w:bottom w:val="single" w:sz="4" w:space="0" w:color="000000"/>
              <w:right w:val="single" w:sz="4" w:space="0" w:color="000000"/>
            </w:tcBorders>
            <w:shd w:val="clear" w:color="auto" w:fill="0070C0"/>
          </w:tcPr>
          <w:p w14:paraId="146CFEF2"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Connecting Computers</w:t>
            </w:r>
          </w:p>
          <w:p w14:paraId="347D3B71"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hAnsi="Arial" w:cs="Arial"/>
                <w:sz w:val="20"/>
                <w:szCs w:val="20"/>
              </w:rPr>
              <w:t>Digital device, input, output, process, program, connection, network, network switch, server, wireless access point (WAP)</w:t>
            </w:r>
          </w:p>
        </w:tc>
        <w:tc>
          <w:tcPr>
            <w:tcW w:w="2410" w:type="dxa"/>
            <w:tcBorders>
              <w:top w:val="single" w:sz="4" w:space="0" w:color="000000"/>
              <w:left w:val="single" w:sz="4" w:space="0" w:color="000000"/>
              <w:bottom w:val="single" w:sz="4" w:space="0" w:color="000000"/>
              <w:right w:val="single" w:sz="4" w:space="0" w:color="000000"/>
            </w:tcBorders>
            <w:shd w:val="clear" w:color="auto" w:fill="00B050"/>
          </w:tcPr>
          <w:p w14:paraId="435E3A5D"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t>Stop frame animation</w:t>
            </w:r>
            <w:r w:rsidRPr="00B74B9C">
              <w:rPr>
                <w:rFonts w:ascii="Arial" w:eastAsia="Arial" w:hAnsi="Arial" w:cs="Arial"/>
                <w:b/>
                <w:sz w:val="20"/>
                <w:szCs w:val="20"/>
              </w:rPr>
              <w:br/>
              <w:t>Online safety</w:t>
            </w:r>
          </w:p>
          <w:p w14:paraId="10F1D33C"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hAnsi="Arial" w:cs="Arial"/>
                <w:sz w:val="20"/>
                <w:szCs w:val="20"/>
              </w:rPr>
              <w:t xml:space="preserve">Animation, flip book, stop frame, animation, frame, sequence, image, photograph, setting, character, events, onion skinning, consistency, delete, </w:t>
            </w:r>
            <w:r w:rsidRPr="00B74B9C">
              <w:rPr>
                <w:rFonts w:ascii="Arial" w:hAnsi="Arial" w:cs="Arial"/>
                <w:sz w:val="20"/>
                <w:szCs w:val="20"/>
              </w:rPr>
              <w:lastRenderedPageBreak/>
              <w:t>frame, media, import, transition</w:t>
            </w:r>
          </w:p>
        </w:tc>
        <w:tc>
          <w:tcPr>
            <w:tcW w:w="2268" w:type="dxa"/>
            <w:tcBorders>
              <w:top w:val="single" w:sz="4" w:space="0" w:color="000000"/>
              <w:left w:val="single" w:sz="4" w:space="0" w:color="000000"/>
              <w:bottom w:val="single" w:sz="4" w:space="0" w:color="000000"/>
              <w:right w:val="single" w:sz="4" w:space="0" w:color="000000"/>
            </w:tcBorders>
            <w:shd w:val="clear" w:color="auto" w:fill="FF0000"/>
          </w:tcPr>
          <w:p w14:paraId="28416948"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lastRenderedPageBreak/>
              <w:t>Sequence in music</w:t>
            </w:r>
          </w:p>
          <w:p w14:paraId="7070C9BE"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hAnsi="Arial" w:cs="Arial"/>
                <w:sz w:val="20"/>
                <w:szCs w:val="20"/>
              </w:rPr>
              <w:t xml:space="preserve">Scratch, programming, blocks, commands, code, sprite, costume, stage, backdrop, motion, turn, point in direction, go to, glide, event, task, design, code, run the code, </w:t>
            </w:r>
            <w:r w:rsidRPr="00B74B9C">
              <w:rPr>
                <w:rFonts w:ascii="Arial" w:hAnsi="Arial" w:cs="Arial"/>
                <w:sz w:val="20"/>
                <w:szCs w:val="20"/>
              </w:rPr>
              <w:lastRenderedPageBreak/>
              <w:t>order, note, chord, algorithm, bug, debug</w:t>
            </w:r>
          </w:p>
        </w:tc>
        <w:tc>
          <w:tcPr>
            <w:tcW w:w="2126" w:type="dxa"/>
            <w:tcBorders>
              <w:top w:val="single" w:sz="4" w:space="0" w:color="000000"/>
              <w:left w:val="single" w:sz="4" w:space="0" w:color="000000"/>
              <w:bottom w:val="single" w:sz="4" w:space="0" w:color="000000"/>
              <w:right w:val="single" w:sz="4" w:space="0" w:color="000000"/>
            </w:tcBorders>
            <w:shd w:val="clear" w:color="auto" w:fill="FFC000"/>
          </w:tcPr>
          <w:p w14:paraId="31F86F04"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lastRenderedPageBreak/>
              <w:t>Branching databases</w:t>
            </w:r>
          </w:p>
          <w:p w14:paraId="22C7C2FF"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hAnsi="Arial" w:cs="Arial"/>
                <w:sz w:val="20"/>
                <w:szCs w:val="20"/>
              </w:rPr>
              <w:t xml:space="preserve">Attribute, value, questions, table, objects, branching databases, objects, equal, even, separate, order, organise, j2data, </w:t>
            </w:r>
            <w:r w:rsidRPr="00B74B9C">
              <w:rPr>
                <w:rFonts w:ascii="Arial" w:hAnsi="Arial" w:cs="Arial"/>
                <w:sz w:val="20"/>
                <w:szCs w:val="20"/>
              </w:rPr>
              <w:lastRenderedPageBreak/>
              <w:t>selecting, pictogram, information, decision tree, questions</w:t>
            </w:r>
          </w:p>
        </w:tc>
        <w:tc>
          <w:tcPr>
            <w:tcW w:w="2395" w:type="dxa"/>
            <w:tcBorders>
              <w:top w:val="single" w:sz="4" w:space="0" w:color="000000"/>
              <w:left w:val="single" w:sz="4" w:space="0" w:color="000000"/>
              <w:bottom w:val="single" w:sz="4" w:space="0" w:color="000000"/>
              <w:right w:val="single" w:sz="4" w:space="0" w:color="000000"/>
            </w:tcBorders>
            <w:shd w:val="clear" w:color="auto" w:fill="00B050"/>
          </w:tcPr>
          <w:p w14:paraId="6490829B"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lastRenderedPageBreak/>
              <w:t>Desktop publishing</w:t>
            </w:r>
            <w:r w:rsidRPr="00B74B9C">
              <w:rPr>
                <w:rFonts w:ascii="Arial" w:eastAsia="Arial" w:hAnsi="Arial" w:cs="Arial"/>
                <w:b/>
                <w:sz w:val="20"/>
                <w:szCs w:val="20"/>
              </w:rPr>
              <w:br/>
              <w:t>Online safety</w:t>
            </w:r>
          </w:p>
          <w:p w14:paraId="16EF6993"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hAnsi="Arial" w:cs="Arial"/>
                <w:sz w:val="20"/>
                <w:szCs w:val="20"/>
              </w:rPr>
              <w:t xml:space="preserve">Text, images, advantages, disadvantages, communicate, font, style, template, desktop publishing, copy, paste, </w:t>
            </w:r>
            <w:r w:rsidRPr="00B74B9C">
              <w:rPr>
                <w:rFonts w:ascii="Arial" w:hAnsi="Arial" w:cs="Arial"/>
                <w:sz w:val="20"/>
                <w:szCs w:val="20"/>
              </w:rPr>
              <w:lastRenderedPageBreak/>
              <w:t>layout, purpose, benefits</w:t>
            </w:r>
          </w:p>
        </w:tc>
        <w:tc>
          <w:tcPr>
            <w:tcW w:w="2551" w:type="dxa"/>
            <w:tcBorders>
              <w:top w:val="single" w:sz="4" w:space="0" w:color="000000"/>
              <w:left w:val="single" w:sz="4" w:space="0" w:color="000000"/>
              <w:bottom w:val="single" w:sz="4" w:space="0" w:color="000000"/>
              <w:right w:val="single" w:sz="4" w:space="0" w:color="000000"/>
            </w:tcBorders>
            <w:shd w:val="clear" w:color="auto" w:fill="FF0000"/>
          </w:tcPr>
          <w:p w14:paraId="79B1EA24"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eastAsia="Arial" w:hAnsi="Arial" w:cs="Arial"/>
                <w:b/>
                <w:sz w:val="20"/>
                <w:szCs w:val="20"/>
              </w:rPr>
              <w:lastRenderedPageBreak/>
              <w:t>Events and actions</w:t>
            </w:r>
          </w:p>
          <w:p w14:paraId="39705AB1" w14:textId="77777777" w:rsidR="000D274C" w:rsidRPr="00B74B9C" w:rsidRDefault="000D274C" w:rsidP="00C61FFE">
            <w:pPr>
              <w:spacing w:after="0" w:line="240" w:lineRule="auto"/>
              <w:jc w:val="center"/>
              <w:rPr>
                <w:rFonts w:ascii="Arial" w:eastAsia="Arial" w:hAnsi="Arial" w:cs="Arial"/>
                <w:b/>
                <w:sz w:val="20"/>
                <w:szCs w:val="20"/>
              </w:rPr>
            </w:pPr>
            <w:r w:rsidRPr="00B74B9C">
              <w:rPr>
                <w:rFonts w:ascii="Arial" w:hAnsi="Arial" w:cs="Arial"/>
                <w:sz w:val="20"/>
                <w:szCs w:val="20"/>
              </w:rPr>
              <w:t>Motion, event, sprite, algorithm, logic, move, resize, algorithm, extension block, pen up, set up, design, action, debugging, errors, setup, test</w:t>
            </w:r>
          </w:p>
        </w:tc>
      </w:tr>
    </w:tbl>
    <w:p w14:paraId="382D7AAF" w14:textId="176F0433" w:rsidR="004E3ADE" w:rsidRPr="00B74B9C" w:rsidRDefault="004E3ADE" w:rsidP="000D274C">
      <w:pPr>
        <w:pBdr>
          <w:top w:val="nil"/>
          <w:left w:val="nil"/>
          <w:bottom w:val="nil"/>
          <w:right w:val="nil"/>
          <w:between w:val="nil"/>
        </w:pBdr>
        <w:tabs>
          <w:tab w:val="center" w:pos="4513"/>
          <w:tab w:val="right" w:pos="9026"/>
        </w:tabs>
        <w:spacing w:after="0" w:line="240" w:lineRule="auto"/>
        <w:rPr>
          <w:rFonts w:ascii="Arial" w:hAnsi="Arial" w:cs="Arial"/>
          <w:color w:val="000000"/>
          <w:sz w:val="20"/>
          <w:szCs w:val="20"/>
          <w:u w:val="single"/>
        </w:rPr>
      </w:pPr>
    </w:p>
    <w:tbl>
      <w:tblPr>
        <w:tblW w:w="14743" w:type="dxa"/>
        <w:tblInd w:w="-147" w:type="dxa"/>
        <w:tblLayout w:type="fixed"/>
        <w:tblLook w:val="0400" w:firstRow="0" w:lastRow="0" w:firstColumn="0" w:lastColumn="0" w:noHBand="0" w:noVBand="1"/>
      </w:tblPr>
      <w:tblGrid>
        <w:gridCol w:w="709"/>
        <w:gridCol w:w="2268"/>
        <w:gridCol w:w="2410"/>
        <w:gridCol w:w="2268"/>
        <w:gridCol w:w="2126"/>
        <w:gridCol w:w="2410"/>
        <w:gridCol w:w="2552"/>
      </w:tblGrid>
      <w:tr w:rsidR="004E3ADE" w:rsidRPr="00B74B9C" w14:paraId="65C69F8E" w14:textId="77777777" w:rsidTr="00B74B9C">
        <w:trPr>
          <w:trHeight w:val="1692"/>
        </w:trPr>
        <w:tc>
          <w:tcPr>
            <w:tcW w:w="709" w:type="dxa"/>
            <w:tcBorders>
              <w:top w:val="single" w:sz="4" w:space="0" w:color="000000"/>
              <w:left w:val="single" w:sz="4" w:space="0" w:color="000000"/>
              <w:bottom w:val="single" w:sz="4" w:space="0" w:color="000000"/>
              <w:right w:val="single" w:sz="4" w:space="0" w:color="000000"/>
            </w:tcBorders>
          </w:tcPr>
          <w:p w14:paraId="43C8657D" w14:textId="77777777" w:rsidR="004E3ADE" w:rsidRPr="00B74B9C" w:rsidRDefault="004E3ADE" w:rsidP="00C145F9">
            <w:pPr>
              <w:spacing w:after="0" w:line="240" w:lineRule="auto"/>
              <w:jc w:val="center"/>
              <w:rPr>
                <w:rFonts w:ascii="Arial" w:hAnsi="Arial" w:cs="Arial"/>
                <w:b/>
                <w:sz w:val="20"/>
                <w:szCs w:val="20"/>
              </w:rPr>
            </w:pPr>
            <w:r w:rsidRPr="00B74B9C">
              <w:rPr>
                <w:rFonts w:ascii="Arial" w:hAnsi="Arial" w:cs="Arial"/>
                <w:b/>
                <w:sz w:val="20"/>
                <w:szCs w:val="20"/>
              </w:rPr>
              <w:t>Year 4</w:t>
            </w:r>
          </w:p>
        </w:tc>
        <w:tc>
          <w:tcPr>
            <w:tcW w:w="2268" w:type="dxa"/>
            <w:tcBorders>
              <w:top w:val="single" w:sz="4" w:space="0" w:color="000000"/>
              <w:left w:val="single" w:sz="4" w:space="0" w:color="000000"/>
              <w:bottom w:val="single" w:sz="4" w:space="0" w:color="000000"/>
              <w:right w:val="single" w:sz="4" w:space="0" w:color="000000"/>
            </w:tcBorders>
            <w:shd w:val="clear" w:color="auto" w:fill="0070C0"/>
          </w:tcPr>
          <w:p w14:paraId="2B67D8FE" w14:textId="3E2A4080"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t>The internet</w:t>
            </w:r>
          </w:p>
          <w:p w14:paraId="49FC5706"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Internet, network, router, network security, network switch, wireless access point (WAP), router, website, web page, web address, router, routing, route tracing, browser, World Wide Web, content, links, files, use, download, sharing, ownership, permission, accurate, honest, adverts</w:t>
            </w:r>
          </w:p>
        </w:tc>
        <w:tc>
          <w:tcPr>
            <w:tcW w:w="2410" w:type="dxa"/>
            <w:tcBorders>
              <w:top w:val="single" w:sz="4" w:space="0" w:color="000000"/>
              <w:left w:val="single" w:sz="4" w:space="0" w:color="000000"/>
              <w:bottom w:val="single" w:sz="4" w:space="0" w:color="000000"/>
              <w:right w:val="single" w:sz="4" w:space="0" w:color="000000"/>
            </w:tcBorders>
            <w:shd w:val="clear" w:color="auto" w:fill="00B050"/>
          </w:tcPr>
          <w:p w14:paraId="455AC6D3" w14:textId="18E1CD3D"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t>Audio editing</w:t>
            </w:r>
            <w:r w:rsidRPr="00B74B9C">
              <w:rPr>
                <w:rFonts w:ascii="Arial" w:eastAsia="Arial" w:hAnsi="Arial" w:cs="Arial"/>
                <w:b/>
                <w:sz w:val="20"/>
                <w:szCs w:val="20"/>
              </w:rPr>
              <w:br/>
              <w:t>Online safety</w:t>
            </w:r>
          </w:p>
          <w:p w14:paraId="468A703B"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Audio, record, playback, microphone, speaker, headphones, input, output, start, stop, podcast, save, file, selection, edit, mixing, time shift, export, MP3, evaluate, feedback</w:t>
            </w:r>
          </w:p>
        </w:tc>
        <w:tc>
          <w:tcPr>
            <w:tcW w:w="2268" w:type="dxa"/>
            <w:tcBorders>
              <w:top w:val="single" w:sz="4" w:space="0" w:color="000000"/>
              <w:left w:val="single" w:sz="4" w:space="0" w:color="000000"/>
              <w:bottom w:val="single" w:sz="4" w:space="0" w:color="000000"/>
              <w:right w:val="single" w:sz="4" w:space="0" w:color="000000"/>
            </w:tcBorders>
            <w:shd w:val="clear" w:color="auto" w:fill="FF0000"/>
          </w:tcPr>
          <w:p w14:paraId="53EDD197" w14:textId="55139B04"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t>Repetition in shapes</w:t>
            </w:r>
          </w:p>
          <w:p w14:paraId="658E666B"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Program, turtle, commands, code, snippet, algorithm, design, debug, logo commands, pattern, repeat, repetition, count-controlled loop, value, decompose, procedure</w:t>
            </w:r>
          </w:p>
        </w:tc>
        <w:tc>
          <w:tcPr>
            <w:tcW w:w="2126" w:type="dxa"/>
            <w:tcBorders>
              <w:top w:val="single" w:sz="4" w:space="0" w:color="000000"/>
              <w:left w:val="single" w:sz="4" w:space="0" w:color="000000"/>
              <w:bottom w:val="single" w:sz="4" w:space="0" w:color="000000"/>
              <w:right w:val="single" w:sz="4" w:space="0" w:color="000000"/>
            </w:tcBorders>
            <w:shd w:val="clear" w:color="auto" w:fill="FFC000"/>
          </w:tcPr>
          <w:p w14:paraId="3A53597E" w14:textId="26C0A252"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t>Data logging</w:t>
            </w:r>
          </w:p>
          <w:p w14:paraId="2A9CFEA2"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Data, table (layout), input device, sensor, data logger, logging, data point, interval, analyse, import, export, logged, collection, analyse, review, conclusion</w:t>
            </w:r>
          </w:p>
        </w:tc>
        <w:tc>
          <w:tcPr>
            <w:tcW w:w="2410" w:type="dxa"/>
            <w:tcBorders>
              <w:top w:val="single" w:sz="4" w:space="0" w:color="000000"/>
              <w:left w:val="single" w:sz="4" w:space="0" w:color="000000"/>
              <w:bottom w:val="single" w:sz="4" w:space="0" w:color="000000"/>
              <w:right w:val="single" w:sz="4" w:space="0" w:color="000000"/>
            </w:tcBorders>
            <w:shd w:val="clear" w:color="auto" w:fill="00B050"/>
          </w:tcPr>
          <w:p w14:paraId="548A3B62" w14:textId="1A35F0C3"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t>Photo editing</w:t>
            </w:r>
            <w:r w:rsidRPr="00B74B9C">
              <w:rPr>
                <w:rFonts w:ascii="Arial" w:eastAsia="Arial" w:hAnsi="Arial" w:cs="Arial"/>
                <w:b/>
                <w:sz w:val="20"/>
                <w:szCs w:val="20"/>
              </w:rPr>
              <w:br/>
              <w:t>Online safety</w:t>
            </w:r>
          </w:p>
          <w:p w14:paraId="56150600" w14:textId="013B0BF5"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Imag</w:t>
            </w:r>
            <w:r w:rsidR="000D274C" w:rsidRPr="00B74B9C">
              <w:rPr>
                <w:rFonts w:ascii="Arial" w:hAnsi="Arial" w:cs="Arial"/>
                <w:sz w:val="20"/>
                <w:szCs w:val="20"/>
              </w:rPr>
              <w:t>e</w:t>
            </w:r>
            <w:r w:rsidRPr="00B74B9C">
              <w:rPr>
                <w:rFonts w:ascii="Arial" w:hAnsi="Arial" w:cs="Arial"/>
                <w:sz w:val="20"/>
                <w:szCs w:val="20"/>
              </w:rPr>
              <w:t>, edit, arrange, select, digital, crop, undo, save, search, copyright, composition, save, pixels, rotate, flip, adjustments, effects, colours, hue/saturation, sepia, version, illustrator, clone, recolour, magic wand, sharpen, brighten, fake, real, composite, background, foreground, retouch, paste, alter, publication, elements, original, font style, border, layer</w:t>
            </w:r>
          </w:p>
        </w:tc>
        <w:tc>
          <w:tcPr>
            <w:tcW w:w="2552" w:type="dxa"/>
            <w:tcBorders>
              <w:top w:val="single" w:sz="4" w:space="0" w:color="000000"/>
              <w:left w:val="single" w:sz="4" w:space="0" w:color="000000"/>
              <w:bottom w:val="single" w:sz="4" w:space="0" w:color="000000"/>
              <w:right w:val="single" w:sz="4" w:space="0" w:color="000000"/>
            </w:tcBorders>
            <w:shd w:val="clear" w:color="auto" w:fill="FF0000"/>
          </w:tcPr>
          <w:p w14:paraId="70CEE8CE" w14:textId="10A421E4"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t>Repetition in games</w:t>
            </w:r>
          </w:p>
          <w:p w14:paraId="4CC612A8"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Scratch, programming, sprite, blocks, code, loop, repeat, value, forever, infinite loop, count-controlled loop, animate, costume, event block, duplicate, modify, debug, refine, evaluate, algorithm</w:t>
            </w:r>
          </w:p>
        </w:tc>
      </w:tr>
      <w:tr w:rsidR="004E3ADE" w:rsidRPr="00B74B9C" w14:paraId="1B68C83E" w14:textId="77777777" w:rsidTr="00C61FFE">
        <w:trPr>
          <w:trHeight w:val="2165"/>
        </w:trPr>
        <w:tc>
          <w:tcPr>
            <w:tcW w:w="709" w:type="dxa"/>
            <w:tcBorders>
              <w:top w:val="single" w:sz="4" w:space="0" w:color="000000"/>
              <w:left w:val="single" w:sz="4" w:space="0" w:color="000000"/>
              <w:bottom w:val="single" w:sz="4" w:space="0" w:color="000000"/>
              <w:right w:val="single" w:sz="4" w:space="0" w:color="000000"/>
            </w:tcBorders>
          </w:tcPr>
          <w:p w14:paraId="0FE3F357" w14:textId="77777777" w:rsidR="004E3ADE" w:rsidRPr="00B74B9C" w:rsidRDefault="004E3ADE" w:rsidP="00C145F9">
            <w:pPr>
              <w:spacing w:after="0" w:line="240" w:lineRule="auto"/>
              <w:jc w:val="center"/>
              <w:rPr>
                <w:rFonts w:ascii="Arial" w:hAnsi="Arial" w:cs="Arial"/>
                <w:b/>
                <w:sz w:val="20"/>
                <w:szCs w:val="20"/>
              </w:rPr>
            </w:pPr>
            <w:r w:rsidRPr="00B74B9C">
              <w:rPr>
                <w:rFonts w:ascii="Arial" w:hAnsi="Arial" w:cs="Arial"/>
                <w:b/>
                <w:sz w:val="20"/>
                <w:szCs w:val="20"/>
              </w:rPr>
              <w:t>Year 5</w:t>
            </w:r>
          </w:p>
        </w:tc>
        <w:tc>
          <w:tcPr>
            <w:tcW w:w="2268" w:type="dxa"/>
            <w:tcBorders>
              <w:top w:val="single" w:sz="4" w:space="0" w:color="000000"/>
              <w:left w:val="single" w:sz="4" w:space="0" w:color="000000"/>
              <w:bottom w:val="single" w:sz="4" w:space="0" w:color="000000"/>
              <w:right w:val="single" w:sz="4" w:space="0" w:color="000000"/>
            </w:tcBorders>
            <w:shd w:val="clear" w:color="auto" w:fill="0070C0"/>
          </w:tcPr>
          <w:p w14:paraId="36FB0189" w14:textId="0F642AB7" w:rsidR="004E3ADE" w:rsidRPr="00B74B9C" w:rsidRDefault="004E3ADE" w:rsidP="00C145F9">
            <w:pPr>
              <w:spacing w:after="0" w:line="240" w:lineRule="auto"/>
              <w:jc w:val="center"/>
              <w:rPr>
                <w:rFonts w:ascii="Arial" w:eastAsia="Arial" w:hAnsi="Arial" w:cs="Arial"/>
                <w:b/>
                <w:sz w:val="20"/>
                <w:szCs w:val="20"/>
              </w:rPr>
            </w:pPr>
            <w:r w:rsidRPr="00B74B9C">
              <w:rPr>
                <w:rFonts w:ascii="Arial" w:eastAsia="Arial" w:hAnsi="Arial" w:cs="Arial"/>
                <w:b/>
                <w:sz w:val="20"/>
                <w:szCs w:val="20"/>
              </w:rPr>
              <w:t>Sharing information</w:t>
            </w:r>
            <w:r w:rsidRPr="00B74B9C">
              <w:rPr>
                <w:rFonts w:ascii="Arial" w:eastAsia="Arial" w:hAnsi="Arial" w:cs="Arial"/>
                <w:b/>
                <w:sz w:val="20"/>
                <w:szCs w:val="20"/>
              </w:rPr>
              <w:br/>
              <w:t>Online safety</w:t>
            </w:r>
          </w:p>
          <w:p w14:paraId="5676AFB2" w14:textId="77777777" w:rsidR="004E3ADE" w:rsidRPr="00B74B9C" w:rsidRDefault="004E3ADE" w:rsidP="00C145F9">
            <w:pPr>
              <w:spacing w:after="0" w:line="240" w:lineRule="auto"/>
              <w:jc w:val="center"/>
              <w:rPr>
                <w:rFonts w:ascii="Arial" w:eastAsia="Arial" w:hAnsi="Arial" w:cs="Arial"/>
                <w:b/>
                <w:sz w:val="20"/>
                <w:szCs w:val="20"/>
              </w:rPr>
            </w:pPr>
          </w:p>
          <w:p w14:paraId="223F3215" w14:textId="77777777" w:rsidR="004E3ADE" w:rsidRPr="00B74B9C" w:rsidRDefault="004E3ADE" w:rsidP="00C145F9">
            <w:pPr>
              <w:spacing w:after="0" w:line="240" w:lineRule="auto"/>
              <w:jc w:val="center"/>
              <w:rPr>
                <w:rFonts w:ascii="Arial" w:hAnsi="Arial" w:cs="Arial"/>
                <w:sz w:val="20"/>
                <w:szCs w:val="20"/>
              </w:rPr>
            </w:pPr>
            <w:r w:rsidRPr="00B74B9C">
              <w:rPr>
                <w:rFonts w:ascii="Arial" w:hAnsi="Arial" w:cs="Arial"/>
                <w:sz w:val="20"/>
                <w:szCs w:val="20"/>
              </w:rPr>
              <w:t xml:space="preserve">System, connection, digital, input, process, output, protocol, address, packet, chat, explore, slide deck, </w:t>
            </w:r>
            <w:r w:rsidRPr="00B74B9C">
              <w:rPr>
                <w:rFonts w:ascii="Arial" w:hAnsi="Arial" w:cs="Arial"/>
                <w:sz w:val="20"/>
                <w:szCs w:val="20"/>
              </w:rPr>
              <w:lastRenderedPageBreak/>
              <w:t>reuse, remix, collaboration</w:t>
            </w:r>
          </w:p>
          <w:p w14:paraId="6D71111D" w14:textId="77777777" w:rsidR="004E3ADE" w:rsidRPr="00B74B9C" w:rsidRDefault="004E3ADE" w:rsidP="00C145F9">
            <w:pPr>
              <w:spacing w:after="0" w:line="240" w:lineRule="auto"/>
              <w:jc w:val="center"/>
              <w:rPr>
                <w:rFonts w:ascii="Arial" w:eastAsia="Arial" w:hAnsi="Arial" w:cs="Arial"/>
                <w:b/>
                <w:sz w:val="20"/>
                <w:szCs w:val="20"/>
              </w:rPr>
            </w:pPr>
          </w:p>
        </w:tc>
        <w:tc>
          <w:tcPr>
            <w:tcW w:w="2410" w:type="dxa"/>
            <w:tcBorders>
              <w:top w:val="single" w:sz="4" w:space="0" w:color="000000"/>
              <w:left w:val="single" w:sz="4" w:space="0" w:color="000000"/>
              <w:bottom w:val="single" w:sz="4" w:space="0" w:color="000000"/>
              <w:right w:val="single" w:sz="4" w:space="0" w:color="000000"/>
            </w:tcBorders>
            <w:shd w:val="clear" w:color="auto" w:fill="00B050"/>
          </w:tcPr>
          <w:p w14:paraId="186F45B4" w14:textId="1A8416E5"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lastRenderedPageBreak/>
              <w:t>Video editing</w:t>
            </w:r>
            <w:r w:rsidRPr="00B74B9C">
              <w:rPr>
                <w:rFonts w:ascii="Arial" w:eastAsia="Arial" w:hAnsi="Arial" w:cs="Arial"/>
                <w:b/>
                <w:sz w:val="20"/>
                <w:szCs w:val="20"/>
              </w:rPr>
              <w:br/>
              <w:t>Online safety</w:t>
            </w:r>
          </w:p>
          <w:p w14:paraId="7FD1D8E9"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 xml:space="preserve">Video, audio, recording, storyboard, script, soundtrack, dialogue, capture, zoom, storage, digital, tape, AV (audiovisual), videographer, video </w:t>
            </w:r>
            <w:r w:rsidRPr="00B74B9C">
              <w:rPr>
                <w:rFonts w:ascii="Arial" w:hAnsi="Arial" w:cs="Arial"/>
                <w:sz w:val="20"/>
                <w:szCs w:val="20"/>
              </w:rPr>
              <w:lastRenderedPageBreak/>
              <w:t>techniques, zoom, pan, tilt, angle, YouTuber, content, camera, colour, export, trim/clip, titles, end credits, timeline, transitions, soundtrack, retake/reshoot, special effects, constructive feedback</w:t>
            </w:r>
          </w:p>
        </w:tc>
        <w:tc>
          <w:tcPr>
            <w:tcW w:w="2268" w:type="dxa"/>
            <w:tcBorders>
              <w:top w:val="single" w:sz="4" w:space="0" w:color="000000"/>
              <w:left w:val="single" w:sz="4" w:space="0" w:color="000000"/>
              <w:bottom w:val="single" w:sz="4" w:space="0" w:color="000000"/>
              <w:right w:val="single" w:sz="4" w:space="0" w:color="000000"/>
            </w:tcBorders>
            <w:shd w:val="clear" w:color="auto" w:fill="FF0000"/>
          </w:tcPr>
          <w:p w14:paraId="0A9CD8C9" w14:textId="7177B592"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lastRenderedPageBreak/>
              <w:t>Selection in physical computing</w:t>
            </w:r>
          </w:p>
          <w:p w14:paraId="3E355A02"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 xml:space="preserve">Microcontroller, crumble controller, components, LED, Sparkle, crocodile clips, connect, battery box, program, repetition, infinite loop, </w:t>
            </w:r>
            <w:r w:rsidRPr="00B74B9C">
              <w:rPr>
                <w:rFonts w:ascii="Arial" w:hAnsi="Arial" w:cs="Arial"/>
                <w:sz w:val="20"/>
                <w:szCs w:val="20"/>
              </w:rPr>
              <w:lastRenderedPageBreak/>
              <w:t>count-controlled loop, condition, true, false, input, action, selection, motor, switch, algorithm, debug, evaluate</w:t>
            </w:r>
          </w:p>
        </w:tc>
        <w:tc>
          <w:tcPr>
            <w:tcW w:w="2126" w:type="dxa"/>
            <w:tcBorders>
              <w:top w:val="single" w:sz="4" w:space="0" w:color="000000"/>
              <w:left w:val="single" w:sz="4" w:space="0" w:color="000000"/>
              <w:bottom w:val="single" w:sz="4" w:space="0" w:color="000000"/>
              <w:right w:val="single" w:sz="4" w:space="0" w:color="000000"/>
            </w:tcBorders>
            <w:shd w:val="clear" w:color="auto" w:fill="FFC000"/>
          </w:tcPr>
          <w:p w14:paraId="1FCAC10A" w14:textId="366A8C69" w:rsidR="004E3ADE" w:rsidRPr="00B74B9C" w:rsidRDefault="004E3ADE" w:rsidP="00C145F9">
            <w:pPr>
              <w:spacing w:after="0" w:line="240" w:lineRule="auto"/>
              <w:jc w:val="center"/>
              <w:rPr>
                <w:rFonts w:ascii="Arial" w:eastAsia="Arial" w:hAnsi="Arial" w:cs="Arial"/>
                <w:b/>
                <w:sz w:val="20"/>
                <w:szCs w:val="20"/>
              </w:rPr>
            </w:pPr>
            <w:r w:rsidRPr="00B74B9C">
              <w:rPr>
                <w:rFonts w:ascii="Arial" w:eastAsia="Arial" w:hAnsi="Arial" w:cs="Arial"/>
                <w:b/>
                <w:sz w:val="20"/>
                <w:szCs w:val="20"/>
              </w:rPr>
              <w:lastRenderedPageBreak/>
              <w:t>Flat-file databases</w:t>
            </w:r>
          </w:p>
          <w:p w14:paraId="405C6CF5" w14:textId="77777777" w:rsidR="004E3ADE" w:rsidRPr="00B74B9C" w:rsidRDefault="004E3ADE" w:rsidP="00C145F9">
            <w:pPr>
              <w:spacing w:after="0" w:line="240" w:lineRule="auto"/>
              <w:jc w:val="center"/>
              <w:rPr>
                <w:rFonts w:ascii="Arial" w:eastAsia="Arial" w:hAnsi="Arial" w:cs="Arial"/>
                <w:b/>
                <w:sz w:val="20"/>
                <w:szCs w:val="20"/>
              </w:rPr>
            </w:pPr>
          </w:p>
          <w:p w14:paraId="34CCC20E"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Database, data, information, record, field, sort, order, group, search, criteria, value, graph, chart, axis, compare, filter, presentation</w:t>
            </w:r>
          </w:p>
        </w:tc>
        <w:tc>
          <w:tcPr>
            <w:tcW w:w="2410" w:type="dxa"/>
            <w:tcBorders>
              <w:top w:val="single" w:sz="4" w:space="0" w:color="000000"/>
              <w:left w:val="single" w:sz="4" w:space="0" w:color="000000"/>
              <w:bottom w:val="single" w:sz="4" w:space="0" w:color="000000"/>
              <w:right w:val="single" w:sz="4" w:space="0" w:color="000000"/>
            </w:tcBorders>
            <w:shd w:val="clear" w:color="auto" w:fill="00B050"/>
          </w:tcPr>
          <w:p w14:paraId="03694A37" w14:textId="55F1A9F6"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t>Vector drawing</w:t>
            </w:r>
            <w:r w:rsidRPr="00B74B9C">
              <w:rPr>
                <w:rFonts w:ascii="Arial" w:eastAsia="Arial" w:hAnsi="Arial" w:cs="Arial"/>
                <w:b/>
                <w:sz w:val="20"/>
                <w:szCs w:val="20"/>
              </w:rPr>
              <w:br/>
              <w:t>Online safety</w:t>
            </w:r>
          </w:p>
          <w:p w14:paraId="7950DE9E"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 xml:space="preserve">Vector, drawing tools, shapes, object, icons, toolbar, move, resize, colour, rotate, duplicate/copy, zoom, select, alignment grid, handles, consistency, </w:t>
            </w:r>
            <w:r w:rsidRPr="00B74B9C">
              <w:rPr>
                <w:rFonts w:ascii="Arial" w:hAnsi="Arial" w:cs="Arial"/>
                <w:sz w:val="20"/>
                <w:szCs w:val="20"/>
              </w:rPr>
              <w:lastRenderedPageBreak/>
              <w:t>modify, layers, front, back, copy, paste, group, ungroup, reuse, improvement, evaluate, alternatives</w:t>
            </w:r>
          </w:p>
        </w:tc>
        <w:tc>
          <w:tcPr>
            <w:tcW w:w="2552" w:type="dxa"/>
            <w:tcBorders>
              <w:top w:val="single" w:sz="4" w:space="0" w:color="000000"/>
              <w:left w:val="single" w:sz="4" w:space="0" w:color="000000"/>
              <w:bottom w:val="single" w:sz="4" w:space="0" w:color="000000"/>
              <w:right w:val="single" w:sz="4" w:space="0" w:color="000000"/>
            </w:tcBorders>
            <w:shd w:val="clear" w:color="auto" w:fill="FF0000"/>
          </w:tcPr>
          <w:p w14:paraId="7EAE9684" w14:textId="3C7D3E27"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lastRenderedPageBreak/>
              <w:t>Selection in quizzes</w:t>
            </w:r>
          </w:p>
          <w:p w14:paraId="0AD152F9"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 xml:space="preserve">Selection, condition, true, false, count-controlled loop, outcomes, conditional statement – the linking together of a condition and outcomes, algorithm, program, debug, implement, </w:t>
            </w:r>
            <w:r w:rsidRPr="00B74B9C">
              <w:rPr>
                <w:rFonts w:ascii="Arial" w:hAnsi="Arial" w:cs="Arial"/>
                <w:sz w:val="20"/>
                <w:szCs w:val="20"/>
              </w:rPr>
              <w:lastRenderedPageBreak/>
              <w:t>question, answer, task, input, outcomes, test, run, setup, share, evaluate, constructive</w:t>
            </w:r>
          </w:p>
        </w:tc>
      </w:tr>
      <w:tr w:rsidR="004E3ADE" w:rsidRPr="00B74B9C" w14:paraId="7C98919A" w14:textId="77777777" w:rsidTr="00C61FFE">
        <w:trPr>
          <w:trHeight w:val="2542"/>
        </w:trPr>
        <w:tc>
          <w:tcPr>
            <w:tcW w:w="709" w:type="dxa"/>
            <w:tcBorders>
              <w:top w:val="single" w:sz="4" w:space="0" w:color="000000"/>
              <w:left w:val="single" w:sz="4" w:space="0" w:color="000000"/>
              <w:bottom w:val="single" w:sz="4" w:space="0" w:color="000000"/>
              <w:right w:val="single" w:sz="4" w:space="0" w:color="000000"/>
            </w:tcBorders>
          </w:tcPr>
          <w:p w14:paraId="1DD6A554" w14:textId="77777777" w:rsidR="004E3ADE" w:rsidRPr="00B74B9C" w:rsidRDefault="004E3ADE" w:rsidP="00C145F9">
            <w:pPr>
              <w:spacing w:after="0" w:line="240" w:lineRule="auto"/>
              <w:jc w:val="center"/>
              <w:rPr>
                <w:rFonts w:ascii="Arial" w:hAnsi="Arial" w:cs="Arial"/>
                <w:b/>
                <w:sz w:val="20"/>
                <w:szCs w:val="20"/>
              </w:rPr>
            </w:pPr>
            <w:r w:rsidRPr="00B74B9C">
              <w:rPr>
                <w:rFonts w:ascii="Arial" w:hAnsi="Arial" w:cs="Arial"/>
                <w:b/>
                <w:sz w:val="20"/>
                <w:szCs w:val="20"/>
              </w:rPr>
              <w:lastRenderedPageBreak/>
              <w:t>Year 6</w:t>
            </w:r>
          </w:p>
        </w:tc>
        <w:tc>
          <w:tcPr>
            <w:tcW w:w="2268" w:type="dxa"/>
            <w:tcBorders>
              <w:top w:val="single" w:sz="4" w:space="0" w:color="000000"/>
              <w:left w:val="single" w:sz="4" w:space="0" w:color="000000"/>
              <w:bottom w:val="single" w:sz="4" w:space="0" w:color="000000"/>
              <w:right w:val="single" w:sz="4" w:space="0" w:color="000000"/>
            </w:tcBorders>
            <w:shd w:val="clear" w:color="auto" w:fill="0070C0"/>
          </w:tcPr>
          <w:p w14:paraId="357129DC" w14:textId="066D8F7D"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t>Communication</w:t>
            </w:r>
            <w:r w:rsidRPr="00B74B9C">
              <w:rPr>
                <w:rFonts w:ascii="Arial" w:eastAsia="Arial" w:hAnsi="Arial" w:cs="Arial"/>
                <w:b/>
                <w:sz w:val="20"/>
                <w:szCs w:val="20"/>
              </w:rPr>
              <w:br/>
              <w:t>Online safety</w:t>
            </w:r>
          </w:p>
          <w:p w14:paraId="515FA7C6" w14:textId="03A29D8F"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Search, search engine, Google, Bing, Yahoo, refine. index, crawler, bot, optimisation, links, web crawlers, content creator, ranking, communication, internet, public, private, one-way, two-way, one-to-one, one-to-many, SMS, email, WhatsApp, blog, YouTube, Twitter, BBC Newsround</w:t>
            </w:r>
          </w:p>
        </w:tc>
        <w:tc>
          <w:tcPr>
            <w:tcW w:w="2410" w:type="dxa"/>
            <w:tcBorders>
              <w:top w:val="single" w:sz="4" w:space="0" w:color="000000"/>
              <w:left w:val="single" w:sz="4" w:space="0" w:color="000000"/>
              <w:bottom w:val="single" w:sz="4" w:space="0" w:color="000000"/>
              <w:right w:val="single" w:sz="4" w:space="0" w:color="000000"/>
            </w:tcBorders>
            <w:shd w:val="clear" w:color="auto" w:fill="00B050"/>
          </w:tcPr>
          <w:p w14:paraId="676348D8" w14:textId="5A3B1C28"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t>Web page creation</w:t>
            </w:r>
            <w:r w:rsidRPr="00B74B9C">
              <w:rPr>
                <w:rFonts w:ascii="Arial" w:eastAsia="Arial" w:hAnsi="Arial" w:cs="Arial"/>
                <w:b/>
                <w:sz w:val="20"/>
                <w:szCs w:val="20"/>
              </w:rPr>
              <w:br/>
              <w:t>Online safety</w:t>
            </w:r>
          </w:p>
          <w:p w14:paraId="66EE7CDA"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Website, web page, browser, media, Hypertext Markup Language (HTML), layout, header, media, purpose, copyright, fair use, evaluate, preview, device, breadcrumb, trail, navigation, hyperlink, subpage, implication, external link, embed</w:t>
            </w:r>
          </w:p>
        </w:tc>
        <w:tc>
          <w:tcPr>
            <w:tcW w:w="2268" w:type="dxa"/>
            <w:tcBorders>
              <w:top w:val="single" w:sz="4" w:space="0" w:color="000000"/>
              <w:left w:val="single" w:sz="4" w:space="0" w:color="000000"/>
              <w:bottom w:val="single" w:sz="4" w:space="0" w:color="000000"/>
              <w:right w:val="single" w:sz="4" w:space="0" w:color="000000"/>
            </w:tcBorders>
            <w:shd w:val="clear" w:color="auto" w:fill="FF0000"/>
          </w:tcPr>
          <w:p w14:paraId="28D5163F" w14:textId="55FBCAA7"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t>Variables in games</w:t>
            </w:r>
          </w:p>
          <w:p w14:paraId="11C33266"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Variable, change, name, value, set, design, algorithm, code, task, artwork, program, project, code, test, debug, improve, evaluate, share</w:t>
            </w:r>
          </w:p>
        </w:tc>
        <w:tc>
          <w:tcPr>
            <w:tcW w:w="2126" w:type="dxa"/>
            <w:tcBorders>
              <w:top w:val="single" w:sz="4" w:space="0" w:color="000000"/>
              <w:left w:val="single" w:sz="4" w:space="0" w:color="000000"/>
              <w:bottom w:val="single" w:sz="4" w:space="0" w:color="000000"/>
              <w:right w:val="single" w:sz="4" w:space="0" w:color="000000"/>
            </w:tcBorders>
            <w:shd w:val="clear" w:color="auto" w:fill="FFC000"/>
          </w:tcPr>
          <w:p w14:paraId="7BA8B57E" w14:textId="38299E56"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t>Spreadsheets</w:t>
            </w:r>
          </w:p>
          <w:p w14:paraId="12479AD0"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Spreadsheet, data, data heading, data set, cells, columns and rows, data item, format, common attribute, formula, calculation, call reference, sigma, graph, evaluate, results, comparisons, questions, software, tools, data, propose</w:t>
            </w:r>
          </w:p>
        </w:tc>
        <w:tc>
          <w:tcPr>
            <w:tcW w:w="2410" w:type="dxa"/>
            <w:tcBorders>
              <w:top w:val="single" w:sz="4" w:space="0" w:color="000000"/>
              <w:left w:val="single" w:sz="4" w:space="0" w:color="000000"/>
              <w:bottom w:val="single" w:sz="4" w:space="0" w:color="000000"/>
              <w:right w:val="single" w:sz="4" w:space="0" w:color="000000"/>
            </w:tcBorders>
            <w:shd w:val="clear" w:color="auto" w:fill="00B050"/>
          </w:tcPr>
          <w:p w14:paraId="19F6BED3" w14:textId="3724E036" w:rsidR="004E3ADE" w:rsidRPr="00B74B9C" w:rsidRDefault="004E3ADE" w:rsidP="000D274C">
            <w:pPr>
              <w:spacing w:after="0" w:line="240" w:lineRule="auto"/>
              <w:jc w:val="center"/>
              <w:rPr>
                <w:rFonts w:ascii="Arial" w:eastAsia="Arial" w:hAnsi="Arial" w:cs="Arial"/>
                <w:b/>
                <w:sz w:val="20"/>
                <w:szCs w:val="20"/>
              </w:rPr>
            </w:pPr>
            <w:r w:rsidRPr="00B74B9C">
              <w:rPr>
                <w:rFonts w:ascii="Arial" w:eastAsia="Arial" w:hAnsi="Arial" w:cs="Arial"/>
                <w:b/>
                <w:sz w:val="20"/>
                <w:szCs w:val="20"/>
              </w:rPr>
              <w:t>3D modelling</w:t>
            </w:r>
            <w:r w:rsidRPr="00B74B9C">
              <w:rPr>
                <w:rFonts w:ascii="Arial" w:eastAsia="Arial" w:hAnsi="Arial" w:cs="Arial"/>
                <w:b/>
                <w:sz w:val="20"/>
                <w:szCs w:val="20"/>
              </w:rPr>
              <w:br/>
              <w:t>Online safety</w:t>
            </w:r>
          </w:p>
          <w:p w14:paraId="2A03682A" w14:textId="77777777" w:rsidR="004E3ADE" w:rsidRPr="00B74B9C" w:rsidRDefault="004E3ADE" w:rsidP="00C145F9">
            <w:pPr>
              <w:spacing w:after="0" w:line="240" w:lineRule="auto"/>
              <w:jc w:val="center"/>
              <w:rPr>
                <w:rFonts w:ascii="Arial" w:eastAsia="Arial" w:hAnsi="Arial" w:cs="Arial"/>
                <w:b/>
                <w:sz w:val="20"/>
                <w:szCs w:val="20"/>
              </w:rPr>
            </w:pPr>
            <w:r w:rsidRPr="00B74B9C">
              <w:rPr>
                <w:rFonts w:ascii="Arial" w:hAnsi="Arial" w:cs="Arial"/>
                <w:sz w:val="20"/>
                <w:szCs w:val="20"/>
              </w:rPr>
              <w:t xml:space="preserve">2D, 3D, 3D </w:t>
            </w:r>
            <w:proofErr w:type="gramStart"/>
            <w:r w:rsidRPr="00B74B9C">
              <w:rPr>
                <w:rFonts w:ascii="Arial" w:hAnsi="Arial" w:cs="Arial"/>
                <w:sz w:val="20"/>
                <w:szCs w:val="20"/>
              </w:rPr>
              <w:t>object</w:t>
            </w:r>
            <w:proofErr w:type="gramEnd"/>
            <w:r w:rsidRPr="00B74B9C">
              <w:rPr>
                <w:rFonts w:ascii="Arial" w:hAnsi="Arial" w:cs="Arial"/>
                <w:sz w:val="20"/>
                <w:szCs w:val="20"/>
              </w:rPr>
              <w:t xml:space="preserve">, 3D </w:t>
            </w:r>
            <w:proofErr w:type="gramStart"/>
            <w:r w:rsidRPr="00B74B9C">
              <w:rPr>
                <w:rFonts w:ascii="Arial" w:hAnsi="Arial" w:cs="Arial"/>
                <w:sz w:val="20"/>
                <w:szCs w:val="20"/>
              </w:rPr>
              <w:t>space</w:t>
            </w:r>
            <w:proofErr w:type="gramEnd"/>
            <w:r w:rsidRPr="00B74B9C">
              <w:rPr>
                <w:rFonts w:ascii="Arial" w:hAnsi="Arial" w:cs="Arial"/>
                <w:sz w:val="20"/>
                <w:szCs w:val="20"/>
              </w:rPr>
              <w:t>, view, resize, colour, lift, rotate, position, select, duplicate, dimensions, placeholder, hole, group, ungroup, modify, evaluate, improve</w:t>
            </w:r>
          </w:p>
        </w:tc>
        <w:tc>
          <w:tcPr>
            <w:tcW w:w="2552" w:type="dxa"/>
            <w:tcBorders>
              <w:top w:val="single" w:sz="4" w:space="0" w:color="000000"/>
              <w:left w:val="single" w:sz="4" w:space="0" w:color="000000"/>
              <w:bottom w:val="single" w:sz="4" w:space="0" w:color="000000"/>
              <w:right w:val="single" w:sz="4" w:space="0" w:color="000000"/>
            </w:tcBorders>
            <w:shd w:val="clear" w:color="auto" w:fill="FF0000"/>
          </w:tcPr>
          <w:p w14:paraId="5F00A062" w14:textId="7C54AAF8" w:rsidR="004E3ADE" w:rsidRPr="00B74B9C" w:rsidRDefault="004E3ADE" w:rsidP="000D274C">
            <w:pPr>
              <w:shd w:val="clear" w:color="auto" w:fill="FF0000"/>
              <w:spacing w:after="0" w:line="240" w:lineRule="auto"/>
              <w:jc w:val="center"/>
              <w:rPr>
                <w:rFonts w:ascii="Arial" w:eastAsia="Arial" w:hAnsi="Arial" w:cs="Arial"/>
                <w:b/>
                <w:sz w:val="20"/>
                <w:szCs w:val="20"/>
              </w:rPr>
            </w:pPr>
            <w:r w:rsidRPr="00B74B9C">
              <w:rPr>
                <w:rFonts w:ascii="Arial" w:eastAsia="Arial" w:hAnsi="Arial" w:cs="Arial"/>
                <w:b/>
                <w:sz w:val="20"/>
                <w:szCs w:val="20"/>
              </w:rPr>
              <w:t>Sensing</w:t>
            </w:r>
          </w:p>
          <w:p w14:paraId="3615C7A3" w14:textId="77777777" w:rsidR="004E3ADE" w:rsidRPr="00B74B9C" w:rsidRDefault="004E3ADE" w:rsidP="000D274C">
            <w:pPr>
              <w:shd w:val="clear" w:color="auto" w:fill="FF0000"/>
              <w:spacing w:after="0" w:line="240" w:lineRule="auto"/>
              <w:jc w:val="center"/>
              <w:rPr>
                <w:rFonts w:ascii="Arial" w:eastAsia="Arial" w:hAnsi="Arial" w:cs="Arial"/>
                <w:b/>
                <w:sz w:val="20"/>
                <w:szCs w:val="20"/>
              </w:rPr>
            </w:pPr>
            <w:r w:rsidRPr="00B74B9C">
              <w:rPr>
                <w:rFonts w:ascii="Arial" w:hAnsi="Arial" w:cs="Arial"/>
                <w:sz w:val="20"/>
                <w:szCs w:val="20"/>
              </w:rPr>
              <w:t xml:space="preserve">Micro-bit, </w:t>
            </w:r>
            <w:proofErr w:type="spellStart"/>
            <w:r w:rsidRPr="00B74B9C">
              <w:rPr>
                <w:rFonts w:ascii="Arial" w:hAnsi="Arial" w:cs="Arial"/>
                <w:sz w:val="20"/>
                <w:szCs w:val="20"/>
              </w:rPr>
              <w:t>MakeCode</w:t>
            </w:r>
            <w:proofErr w:type="spellEnd"/>
            <w:r w:rsidRPr="00B74B9C">
              <w:rPr>
                <w:rFonts w:ascii="Arial" w:hAnsi="Arial" w:cs="Arial"/>
                <w:sz w:val="20"/>
                <w:szCs w:val="20"/>
              </w:rPr>
              <w:t>, input, process, output, flashing, USB, selection, condition, if… then… else, variable, random, navigation, design, task, step counter, plan, create, code, test, debug</w:t>
            </w:r>
          </w:p>
        </w:tc>
      </w:tr>
    </w:tbl>
    <w:p w14:paraId="52D4A092" w14:textId="77777777" w:rsidR="001F24F0" w:rsidRPr="00C61FFE" w:rsidRDefault="001F24F0" w:rsidP="00F7327F">
      <w:pPr>
        <w:jc w:val="center"/>
        <w:rPr>
          <w:rFonts w:ascii="Arial" w:hAnsi="Arial" w:cs="Arial"/>
          <w:b/>
          <w:bCs/>
          <w:sz w:val="24"/>
          <w:szCs w:val="24"/>
        </w:rPr>
      </w:pPr>
    </w:p>
    <w:p w14:paraId="591E34B3" w14:textId="77777777" w:rsidR="005126F0" w:rsidRDefault="005126F0" w:rsidP="00F7327F">
      <w:pPr>
        <w:jc w:val="center"/>
        <w:rPr>
          <w:rFonts w:ascii="Arial" w:hAnsi="Arial" w:cs="Arial"/>
          <w:b/>
          <w:bCs/>
          <w:sz w:val="24"/>
          <w:szCs w:val="24"/>
        </w:rPr>
      </w:pPr>
    </w:p>
    <w:p w14:paraId="4B3DBE7A" w14:textId="108321BD" w:rsidR="000867E8" w:rsidRPr="000867E8" w:rsidRDefault="000867E8" w:rsidP="00F7327F">
      <w:pPr>
        <w:jc w:val="center"/>
        <w:rPr>
          <w:rFonts w:ascii="Arial" w:hAnsi="Arial" w:cs="Arial"/>
          <w:b/>
          <w:bCs/>
          <w:i/>
          <w:iCs/>
          <w:color w:val="FF0000"/>
          <w:sz w:val="24"/>
          <w:szCs w:val="24"/>
        </w:rPr>
      </w:pPr>
    </w:p>
    <w:p w14:paraId="23752DE4" w14:textId="77777777" w:rsidR="00A2531D" w:rsidRPr="00397006" w:rsidRDefault="00A2531D">
      <w:pPr>
        <w:rPr>
          <w:rFonts w:ascii="Arial" w:hAnsi="Arial" w:cs="Arial"/>
          <w:sz w:val="24"/>
          <w:szCs w:val="24"/>
        </w:rPr>
      </w:pPr>
    </w:p>
    <w:sectPr w:rsidR="00A2531D" w:rsidRPr="00397006" w:rsidSect="00247831">
      <w:footerReference w:type="default" r:id="rId11"/>
      <w:pgSz w:w="16838" w:h="11906" w:orient="landscape"/>
      <w:pgMar w:top="1440" w:right="1440" w:bottom="1440" w:left="1440" w:header="708" w:footer="708" w:gutter="0"/>
      <w:pgBorders w:offsetFrom="page">
        <w:top w:val="single" w:sz="24" w:space="24" w:color="002060"/>
        <w:left w:val="single" w:sz="24" w:space="24" w:color="002060"/>
        <w:bottom w:val="single" w:sz="24" w:space="24" w:color="002060"/>
        <w:right w:val="single"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A8CF8" w14:textId="77777777" w:rsidR="00D1489A" w:rsidRDefault="00D1489A" w:rsidP="00397006">
      <w:pPr>
        <w:spacing w:after="0" w:line="240" w:lineRule="auto"/>
      </w:pPr>
      <w:r>
        <w:separator/>
      </w:r>
    </w:p>
  </w:endnote>
  <w:endnote w:type="continuationSeparator" w:id="0">
    <w:p w14:paraId="6E547AF6" w14:textId="77777777" w:rsidR="00D1489A" w:rsidRDefault="00D1489A" w:rsidP="00397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8388354"/>
      <w:docPartObj>
        <w:docPartGallery w:val="Page Numbers (Bottom of Page)"/>
        <w:docPartUnique/>
      </w:docPartObj>
    </w:sdtPr>
    <w:sdtEndPr>
      <w:rPr>
        <w:color w:val="7F7F7F" w:themeColor="background1" w:themeShade="7F"/>
        <w:spacing w:val="60"/>
      </w:rPr>
    </w:sdtEndPr>
    <w:sdtContent>
      <w:p w14:paraId="48C5E440" w14:textId="1DDFA9FB" w:rsidR="00397006" w:rsidRDefault="0039700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78382E8" w14:textId="77777777" w:rsidR="00397006" w:rsidRDefault="003970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12088" w14:textId="77777777" w:rsidR="00D1489A" w:rsidRDefault="00D1489A" w:rsidP="00397006">
      <w:pPr>
        <w:spacing w:after="0" w:line="240" w:lineRule="auto"/>
      </w:pPr>
      <w:r>
        <w:separator/>
      </w:r>
    </w:p>
  </w:footnote>
  <w:footnote w:type="continuationSeparator" w:id="0">
    <w:p w14:paraId="4E570D91" w14:textId="77777777" w:rsidR="00D1489A" w:rsidRDefault="00D1489A" w:rsidP="003970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400CC"/>
    <w:multiLevelType w:val="hybridMultilevel"/>
    <w:tmpl w:val="90F21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440A8"/>
    <w:multiLevelType w:val="hybridMultilevel"/>
    <w:tmpl w:val="795EA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67198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7937C21"/>
    <w:multiLevelType w:val="hybridMultilevel"/>
    <w:tmpl w:val="B948B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592DFA"/>
    <w:multiLevelType w:val="hybridMultilevel"/>
    <w:tmpl w:val="37CAD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DE0F26"/>
    <w:multiLevelType w:val="hybridMultilevel"/>
    <w:tmpl w:val="9C2CD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5033520">
    <w:abstractNumId w:val="5"/>
  </w:num>
  <w:num w:numId="2" w16cid:durableId="212500385">
    <w:abstractNumId w:val="0"/>
  </w:num>
  <w:num w:numId="3" w16cid:durableId="532160631">
    <w:abstractNumId w:val="1"/>
  </w:num>
  <w:num w:numId="4" w16cid:durableId="356463541">
    <w:abstractNumId w:val="4"/>
  </w:num>
  <w:num w:numId="5" w16cid:durableId="1955019576">
    <w:abstractNumId w:val="2"/>
  </w:num>
  <w:num w:numId="6" w16cid:durableId="5250225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006"/>
    <w:rsid w:val="000067DE"/>
    <w:rsid w:val="00026A62"/>
    <w:rsid w:val="000300D9"/>
    <w:rsid w:val="0004110A"/>
    <w:rsid w:val="00075C17"/>
    <w:rsid w:val="000764B9"/>
    <w:rsid w:val="000867E8"/>
    <w:rsid w:val="00095F67"/>
    <w:rsid w:val="000D22F9"/>
    <w:rsid w:val="000D274C"/>
    <w:rsid w:val="000E6F82"/>
    <w:rsid w:val="000F7B74"/>
    <w:rsid w:val="0011213A"/>
    <w:rsid w:val="00114CD2"/>
    <w:rsid w:val="001677B5"/>
    <w:rsid w:val="001B0D1C"/>
    <w:rsid w:val="001B38FB"/>
    <w:rsid w:val="001F24F0"/>
    <w:rsid w:val="00223879"/>
    <w:rsid w:val="00247831"/>
    <w:rsid w:val="00295621"/>
    <w:rsid w:val="0029586B"/>
    <w:rsid w:val="00367ED5"/>
    <w:rsid w:val="00397006"/>
    <w:rsid w:val="00397799"/>
    <w:rsid w:val="003B1932"/>
    <w:rsid w:val="003D31FC"/>
    <w:rsid w:val="00410C87"/>
    <w:rsid w:val="00425422"/>
    <w:rsid w:val="00442881"/>
    <w:rsid w:val="004438C2"/>
    <w:rsid w:val="00446808"/>
    <w:rsid w:val="004502BE"/>
    <w:rsid w:val="004546C5"/>
    <w:rsid w:val="00495ABA"/>
    <w:rsid w:val="004C1D61"/>
    <w:rsid w:val="004C5B3E"/>
    <w:rsid w:val="004E3ADE"/>
    <w:rsid w:val="005126F0"/>
    <w:rsid w:val="00536D61"/>
    <w:rsid w:val="00555C45"/>
    <w:rsid w:val="00590CF0"/>
    <w:rsid w:val="005F4869"/>
    <w:rsid w:val="00605E31"/>
    <w:rsid w:val="00614829"/>
    <w:rsid w:val="006A6466"/>
    <w:rsid w:val="006F4B3A"/>
    <w:rsid w:val="00705BE6"/>
    <w:rsid w:val="00754696"/>
    <w:rsid w:val="007B561A"/>
    <w:rsid w:val="007C5680"/>
    <w:rsid w:val="0084777E"/>
    <w:rsid w:val="008A5E53"/>
    <w:rsid w:val="008E10F2"/>
    <w:rsid w:val="009058E1"/>
    <w:rsid w:val="00983BF9"/>
    <w:rsid w:val="00996516"/>
    <w:rsid w:val="00A2531D"/>
    <w:rsid w:val="00A50FC0"/>
    <w:rsid w:val="00AB423D"/>
    <w:rsid w:val="00AE0675"/>
    <w:rsid w:val="00AE1190"/>
    <w:rsid w:val="00B74B9C"/>
    <w:rsid w:val="00B8524B"/>
    <w:rsid w:val="00C61AB6"/>
    <w:rsid w:val="00C61FFE"/>
    <w:rsid w:val="00CD3E65"/>
    <w:rsid w:val="00CF3DAD"/>
    <w:rsid w:val="00D0253E"/>
    <w:rsid w:val="00D114BC"/>
    <w:rsid w:val="00D1489A"/>
    <w:rsid w:val="00D572FD"/>
    <w:rsid w:val="00D72716"/>
    <w:rsid w:val="00DE0CE0"/>
    <w:rsid w:val="00E3354A"/>
    <w:rsid w:val="00EC3762"/>
    <w:rsid w:val="00EC529F"/>
    <w:rsid w:val="00F35463"/>
    <w:rsid w:val="00F65CBA"/>
    <w:rsid w:val="00F7327F"/>
    <w:rsid w:val="00FA30B1"/>
    <w:rsid w:val="00FB22DC"/>
    <w:rsid w:val="2263C25E"/>
    <w:rsid w:val="22DE5ECF"/>
    <w:rsid w:val="4B06623A"/>
    <w:rsid w:val="7456BBDB"/>
    <w:rsid w:val="76330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F5EEE"/>
  <w15:chartTrackingRefBased/>
  <w15:docId w15:val="{307BFC96-5B49-464B-97E2-8EBF1AD9D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0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70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70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70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70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70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0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0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0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0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70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70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70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70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70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70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70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7006"/>
    <w:rPr>
      <w:rFonts w:eastAsiaTheme="majorEastAsia" w:cstheme="majorBidi"/>
      <w:color w:val="272727" w:themeColor="text1" w:themeTint="D8"/>
    </w:rPr>
  </w:style>
  <w:style w:type="paragraph" w:styleId="Title">
    <w:name w:val="Title"/>
    <w:basedOn w:val="Normal"/>
    <w:next w:val="Normal"/>
    <w:link w:val="TitleChar"/>
    <w:uiPriority w:val="10"/>
    <w:qFormat/>
    <w:rsid w:val="003970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0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70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0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7006"/>
    <w:pPr>
      <w:spacing w:before="160"/>
      <w:jc w:val="center"/>
    </w:pPr>
    <w:rPr>
      <w:i/>
      <w:iCs/>
      <w:color w:val="404040" w:themeColor="text1" w:themeTint="BF"/>
    </w:rPr>
  </w:style>
  <w:style w:type="character" w:customStyle="1" w:styleId="QuoteChar">
    <w:name w:val="Quote Char"/>
    <w:basedOn w:val="DefaultParagraphFont"/>
    <w:link w:val="Quote"/>
    <w:uiPriority w:val="29"/>
    <w:rsid w:val="00397006"/>
    <w:rPr>
      <w:i/>
      <w:iCs/>
      <w:color w:val="404040" w:themeColor="text1" w:themeTint="BF"/>
    </w:rPr>
  </w:style>
  <w:style w:type="paragraph" w:styleId="ListParagraph">
    <w:name w:val="List Paragraph"/>
    <w:basedOn w:val="Normal"/>
    <w:uiPriority w:val="34"/>
    <w:qFormat/>
    <w:rsid w:val="00397006"/>
    <w:pPr>
      <w:ind w:left="720"/>
      <w:contextualSpacing/>
    </w:pPr>
  </w:style>
  <w:style w:type="character" w:styleId="IntenseEmphasis">
    <w:name w:val="Intense Emphasis"/>
    <w:basedOn w:val="DefaultParagraphFont"/>
    <w:uiPriority w:val="21"/>
    <w:qFormat/>
    <w:rsid w:val="00397006"/>
    <w:rPr>
      <w:i/>
      <w:iCs/>
      <w:color w:val="0F4761" w:themeColor="accent1" w:themeShade="BF"/>
    </w:rPr>
  </w:style>
  <w:style w:type="paragraph" w:styleId="IntenseQuote">
    <w:name w:val="Intense Quote"/>
    <w:basedOn w:val="Normal"/>
    <w:next w:val="Normal"/>
    <w:link w:val="IntenseQuoteChar"/>
    <w:uiPriority w:val="30"/>
    <w:qFormat/>
    <w:rsid w:val="003970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7006"/>
    <w:rPr>
      <w:i/>
      <w:iCs/>
      <w:color w:val="0F4761" w:themeColor="accent1" w:themeShade="BF"/>
    </w:rPr>
  </w:style>
  <w:style w:type="character" w:styleId="IntenseReference">
    <w:name w:val="Intense Reference"/>
    <w:basedOn w:val="DefaultParagraphFont"/>
    <w:uiPriority w:val="32"/>
    <w:qFormat/>
    <w:rsid w:val="00397006"/>
    <w:rPr>
      <w:b/>
      <w:bCs/>
      <w:smallCaps/>
      <w:color w:val="0F4761" w:themeColor="accent1" w:themeShade="BF"/>
      <w:spacing w:val="5"/>
    </w:rPr>
  </w:style>
  <w:style w:type="paragraph" w:styleId="Header">
    <w:name w:val="header"/>
    <w:basedOn w:val="Normal"/>
    <w:link w:val="HeaderChar"/>
    <w:uiPriority w:val="99"/>
    <w:unhideWhenUsed/>
    <w:rsid w:val="003970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006"/>
  </w:style>
  <w:style w:type="paragraph" w:styleId="Footer">
    <w:name w:val="footer"/>
    <w:basedOn w:val="Normal"/>
    <w:link w:val="FooterChar"/>
    <w:uiPriority w:val="99"/>
    <w:unhideWhenUsed/>
    <w:rsid w:val="003970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006"/>
  </w:style>
  <w:style w:type="character" w:styleId="Hyperlink">
    <w:name w:val="Hyperlink"/>
    <w:basedOn w:val="DefaultParagraphFont"/>
    <w:uiPriority w:val="99"/>
    <w:unhideWhenUsed/>
    <w:rsid w:val="0084777E"/>
    <w:rPr>
      <w:color w:val="467886" w:themeColor="hyperlink"/>
      <w:u w:val="single"/>
    </w:rPr>
  </w:style>
  <w:style w:type="character" w:styleId="UnresolvedMention">
    <w:name w:val="Unresolved Mention"/>
    <w:basedOn w:val="DefaultParagraphFont"/>
    <w:uiPriority w:val="99"/>
    <w:semiHidden/>
    <w:unhideWhenUsed/>
    <w:rsid w:val="0084777E"/>
    <w:rPr>
      <w:color w:val="605E5C"/>
      <w:shd w:val="clear" w:color="auto" w:fill="E1DFDD"/>
    </w:rPr>
  </w:style>
  <w:style w:type="table" w:styleId="TableGrid">
    <w:name w:val="Table Grid"/>
    <w:basedOn w:val="TableNormal"/>
    <w:uiPriority w:val="39"/>
    <w:rsid w:val="000411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6415">
      <w:bodyDiv w:val="1"/>
      <w:marLeft w:val="0"/>
      <w:marRight w:val="0"/>
      <w:marTop w:val="0"/>
      <w:marBottom w:val="0"/>
      <w:divBdr>
        <w:top w:val="none" w:sz="0" w:space="0" w:color="auto"/>
        <w:left w:val="none" w:sz="0" w:space="0" w:color="auto"/>
        <w:bottom w:val="none" w:sz="0" w:space="0" w:color="auto"/>
        <w:right w:val="none" w:sz="0" w:space="0" w:color="auto"/>
      </w:divBdr>
    </w:div>
    <w:div w:id="185691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d40ec91-0677-4faa-b8a2-54b641a06373" xsi:nil="true"/>
    <lcf76f155ced4ddcb4097134ff3c332f xmlns="c5a240ec-f4f2-46d2-8021-40510317070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DD3142F1086E744B2CC25375869B253" ma:contentTypeVersion="18" ma:contentTypeDescription="Create a new document." ma:contentTypeScope="" ma:versionID="d670e069f47e4d11600e008649d8c72f">
  <xsd:schema xmlns:xsd="http://www.w3.org/2001/XMLSchema" xmlns:xs="http://www.w3.org/2001/XMLSchema" xmlns:p="http://schemas.microsoft.com/office/2006/metadata/properties" xmlns:ns2="c5a240ec-f4f2-46d2-8021-40510317070b" xmlns:ns3="0d40ec91-0677-4faa-b8a2-54b641a06373" targetNamespace="http://schemas.microsoft.com/office/2006/metadata/properties" ma:root="true" ma:fieldsID="0f78edd97677a693c4d4f022cfa27362" ns2:_="" ns3:_="">
    <xsd:import namespace="c5a240ec-f4f2-46d2-8021-40510317070b"/>
    <xsd:import namespace="0d40ec91-0677-4faa-b8a2-54b641a063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a240ec-f4f2-46d2-8021-4051031707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467e3ba-8c83-4613-84f6-82653acbcf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40ec91-0677-4faa-b8a2-54b641a0637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9fcac48-1268-44b6-b8e0-48f5609fc1fb}" ma:internalName="TaxCatchAll" ma:showField="CatchAllData" ma:web="0d40ec91-0677-4faa-b8a2-54b641a063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318086-6982-4228-A466-5CD27F228C91}">
  <ds:schemaRefs>
    <ds:schemaRef ds:uri="http://schemas.microsoft.com/office/2006/metadata/properties"/>
    <ds:schemaRef ds:uri="http://schemas.microsoft.com/office/infopath/2007/PartnerControls"/>
    <ds:schemaRef ds:uri="0d40ec91-0677-4faa-b8a2-54b641a06373"/>
    <ds:schemaRef ds:uri="c5a240ec-f4f2-46d2-8021-40510317070b"/>
  </ds:schemaRefs>
</ds:datastoreItem>
</file>

<file path=customXml/itemProps2.xml><?xml version="1.0" encoding="utf-8"?>
<ds:datastoreItem xmlns:ds="http://schemas.openxmlformats.org/officeDocument/2006/customXml" ds:itemID="{D85B4A9E-F595-4825-9F25-31986DA802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a240ec-f4f2-46d2-8021-40510317070b"/>
    <ds:schemaRef ds:uri="0d40ec91-0677-4faa-b8a2-54b641a063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9531A7-B326-4B6C-B4F0-E5256525F9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3766</Words>
  <Characters>21467</Characters>
  <Application>Microsoft Office Word</Application>
  <DocSecurity>0</DocSecurity>
  <Lines>178</Lines>
  <Paragraphs>50</Paragraphs>
  <ScaleCrop>false</ScaleCrop>
  <Company/>
  <LinksUpToDate>false</LinksUpToDate>
  <CharactersWithSpaces>25183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Katie McGurk</cp:lastModifiedBy>
  <cp:revision>6</cp:revision>
  <cp:lastPrinted>2025-05-15T15:03:00Z</cp:lastPrinted>
  <dcterms:created xsi:type="dcterms:W3CDTF">2025-05-15T15:03:00Z</dcterms:created>
  <dcterms:modified xsi:type="dcterms:W3CDTF">2025-09-02T10:50:00Z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0x010100FDD3142F1086E744B2CC25375869B253</vt:lpwstr>
  </property>
  <property fmtid="{D5CDD505-2E9C-101B-9397-08002B2CF9AE}" pid="3" name="MediaServiceImageTags">
    <vt:lpwstr/>
  </property>
</Properties>
</file>